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73B7" w14:textId="77777777" w:rsidR="00B752C6" w:rsidRPr="00B752C6" w:rsidRDefault="00B752C6" w:rsidP="00B752C6">
      <w:pPr>
        <w:spacing w:after="0"/>
        <w:jc w:val="center"/>
        <w:rPr>
          <w:rFonts w:ascii="Times New Roman" w:eastAsia="Calibri" w:hAnsi="Times New Roman" w:cs="Times New Roman"/>
          <w:sz w:val="28"/>
          <w:szCs w:val="28"/>
        </w:rPr>
      </w:pPr>
      <w:r w:rsidRPr="00B752C6">
        <w:rPr>
          <w:rFonts w:ascii="Times New Roman" w:eastAsia="Calibri" w:hAnsi="Times New Roman" w:cs="Times New Roman"/>
          <w:sz w:val="28"/>
          <w:szCs w:val="28"/>
        </w:rPr>
        <w:t>Государственное учреждение образования</w:t>
      </w:r>
    </w:p>
    <w:p w14:paraId="64FF2405" w14:textId="77777777" w:rsidR="00B752C6" w:rsidRPr="00B752C6" w:rsidRDefault="00B752C6" w:rsidP="00B752C6">
      <w:pPr>
        <w:spacing w:after="0"/>
        <w:jc w:val="center"/>
        <w:rPr>
          <w:rFonts w:ascii="Times New Roman" w:eastAsia="Calibri" w:hAnsi="Times New Roman" w:cs="Times New Roman"/>
          <w:sz w:val="28"/>
          <w:szCs w:val="28"/>
        </w:rPr>
      </w:pPr>
      <w:r w:rsidRPr="00B752C6">
        <w:rPr>
          <w:rFonts w:ascii="Times New Roman" w:eastAsia="Calibri" w:hAnsi="Times New Roman" w:cs="Times New Roman"/>
          <w:sz w:val="28"/>
          <w:szCs w:val="28"/>
        </w:rPr>
        <w:t>«Средняя школа №1 г.Дятлово»</w:t>
      </w:r>
    </w:p>
    <w:p w14:paraId="7E76A0DE" w14:textId="77777777" w:rsidR="00B752C6" w:rsidRDefault="00B752C6" w:rsidP="006457E9">
      <w:pPr>
        <w:spacing w:after="0" w:line="240" w:lineRule="auto"/>
        <w:jc w:val="center"/>
        <w:rPr>
          <w:rFonts w:ascii="Times New Roman" w:hAnsi="Times New Roman" w:cs="Times New Roman"/>
          <w:sz w:val="28"/>
          <w:szCs w:val="28"/>
        </w:rPr>
      </w:pPr>
    </w:p>
    <w:p w14:paraId="1521B5EF" w14:textId="77777777" w:rsidR="00B752C6" w:rsidRDefault="00B752C6" w:rsidP="006457E9">
      <w:pPr>
        <w:spacing w:after="0" w:line="240" w:lineRule="auto"/>
        <w:jc w:val="center"/>
        <w:rPr>
          <w:rFonts w:ascii="Times New Roman" w:hAnsi="Times New Roman" w:cs="Times New Roman"/>
          <w:sz w:val="28"/>
          <w:szCs w:val="28"/>
        </w:rPr>
      </w:pPr>
    </w:p>
    <w:p w14:paraId="33CA53C2" w14:textId="77777777" w:rsidR="00B752C6" w:rsidRDefault="00B752C6" w:rsidP="006457E9">
      <w:pPr>
        <w:spacing w:after="0" w:line="240" w:lineRule="auto"/>
        <w:jc w:val="center"/>
        <w:rPr>
          <w:rFonts w:ascii="Times New Roman" w:hAnsi="Times New Roman" w:cs="Times New Roman"/>
          <w:sz w:val="28"/>
          <w:szCs w:val="28"/>
        </w:rPr>
      </w:pPr>
    </w:p>
    <w:p w14:paraId="27E582F4" w14:textId="77777777" w:rsidR="00B752C6" w:rsidRDefault="00B752C6" w:rsidP="006457E9">
      <w:pPr>
        <w:spacing w:after="0" w:line="240" w:lineRule="auto"/>
        <w:jc w:val="center"/>
        <w:rPr>
          <w:rFonts w:ascii="Times New Roman" w:hAnsi="Times New Roman" w:cs="Times New Roman"/>
          <w:sz w:val="28"/>
          <w:szCs w:val="28"/>
        </w:rPr>
      </w:pPr>
    </w:p>
    <w:p w14:paraId="44ED2784" w14:textId="1E033146" w:rsidR="00B752C6" w:rsidRDefault="00B752C6" w:rsidP="00B752C6">
      <w:pPr>
        <w:spacing w:after="0" w:line="240" w:lineRule="auto"/>
        <w:jc w:val="center"/>
        <w:rPr>
          <w:rFonts w:ascii="Times New Roman" w:hAnsi="Times New Roman" w:cs="Times New Roman"/>
          <w:sz w:val="28"/>
          <w:szCs w:val="28"/>
        </w:rPr>
      </w:pPr>
      <w:r>
        <w:rPr>
          <w:noProof/>
        </w:rPr>
        <w:drawing>
          <wp:inline distT="0" distB="0" distL="0" distR="0" wp14:anchorId="65B594BF" wp14:editId="01FE90BC">
            <wp:extent cx="5940425" cy="395780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957808"/>
                    </a:xfrm>
                    <a:prstGeom prst="rect">
                      <a:avLst/>
                    </a:prstGeom>
                    <a:noFill/>
                    <a:ln>
                      <a:noFill/>
                    </a:ln>
                  </pic:spPr>
                </pic:pic>
              </a:graphicData>
            </a:graphic>
          </wp:inline>
        </w:drawing>
      </w:r>
    </w:p>
    <w:p w14:paraId="1AF01929" w14:textId="77777777" w:rsidR="00B752C6" w:rsidRDefault="00B752C6" w:rsidP="006457E9">
      <w:pPr>
        <w:spacing w:after="0" w:line="240" w:lineRule="auto"/>
        <w:jc w:val="center"/>
        <w:rPr>
          <w:rFonts w:ascii="Times New Roman" w:hAnsi="Times New Roman" w:cs="Times New Roman"/>
          <w:sz w:val="28"/>
          <w:szCs w:val="28"/>
        </w:rPr>
      </w:pPr>
    </w:p>
    <w:p w14:paraId="516E73F8" w14:textId="2C1C3A06" w:rsidR="00B752C6" w:rsidRPr="00B752C6" w:rsidRDefault="00B752C6" w:rsidP="006457E9">
      <w:pPr>
        <w:spacing w:after="0" w:line="240" w:lineRule="auto"/>
        <w:jc w:val="center"/>
        <w:rPr>
          <w:rFonts w:ascii="Times New Roman" w:hAnsi="Times New Roman" w:cs="Times New Roman"/>
          <w:b/>
          <w:bCs/>
          <w:sz w:val="28"/>
          <w:szCs w:val="28"/>
        </w:rPr>
      </w:pPr>
      <w:r w:rsidRPr="00B752C6">
        <w:rPr>
          <w:rFonts w:ascii="Times New Roman" w:eastAsia="Times New Roman" w:hAnsi="Times New Roman" w:cs="Times New Roman"/>
          <w:b/>
          <w:bCs/>
          <w:sz w:val="96"/>
          <w:szCs w:val="96"/>
          <w:lang w:eastAsia="ru-RU"/>
        </w:rPr>
        <w:t>«Интерактивный театр ростовых кукол»</w:t>
      </w:r>
    </w:p>
    <w:p w14:paraId="330226C1" w14:textId="77777777" w:rsidR="00B752C6" w:rsidRDefault="00B752C6" w:rsidP="006457E9">
      <w:pPr>
        <w:spacing w:after="0" w:line="240" w:lineRule="auto"/>
        <w:jc w:val="center"/>
        <w:rPr>
          <w:rFonts w:ascii="Times New Roman" w:hAnsi="Times New Roman" w:cs="Times New Roman"/>
          <w:sz w:val="28"/>
          <w:szCs w:val="28"/>
        </w:rPr>
      </w:pPr>
    </w:p>
    <w:p w14:paraId="2537F8E8" w14:textId="77777777" w:rsidR="00B752C6" w:rsidRDefault="00B752C6" w:rsidP="006457E9">
      <w:pPr>
        <w:spacing w:after="0" w:line="240" w:lineRule="auto"/>
        <w:jc w:val="center"/>
        <w:rPr>
          <w:rFonts w:ascii="Times New Roman" w:hAnsi="Times New Roman" w:cs="Times New Roman"/>
          <w:sz w:val="28"/>
          <w:szCs w:val="28"/>
        </w:rPr>
      </w:pPr>
    </w:p>
    <w:p w14:paraId="1D1E347E" w14:textId="77777777" w:rsidR="00B752C6" w:rsidRDefault="00B752C6" w:rsidP="006457E9">
      <w:pPr>
        <w:spacing w:after="0" w:line="240" w:lineRule="auto"/>
        <w:jc w:val="center"/>
        <w:rPr>
          <w:rFonts w:ascii="Times New Roman" w:hAnsi="Times New Roman" w:cs="Times New Roman"/>
          <w:sz w:val="28"/>
          <w:szCs w:val="28"/>
        </w:rPr>
      </w:pPr>
    </w:p>
    <w:p w14:paraId="1BF35079" w14:textId="77777777" w:rsidR="00B752C6" w:rsidRDefault="00B752C6" w:rsidP="006457E9">
      <w:pPr>
        <w:spacing w:after="0" w:line="240" w:lineRule="auto"/>
        <w:jc w:val="center"/>
        <w:rPr>
          <w:rFonts w:ascii="Times New Roman" w:hAnsi="Times New Roman" w:cs="Times New Roman"/>
          <w:sz w:val="28"/>
          <w:szCs w:val="28"/>
        </w:rPr>
      </w:pPr>
    </w:p>
    <w:p w14:paraId="51BA2EF0" w14:textId="77777777" w:rsidR="00B752C6" w:rsidRDefault="00B752C6" w:rsidP="006457E9">
      <w:pPr>
        <w:spacing w:after="0" w:line="240" w:lineRule="auto"/>
        <w:jc w:val="center"/>
        <w:rPr>
          <w:rFonts w:ascii="Times New Roman" w:hAnsi="Times New Roman" w:cs="Times New Roman"/>
          <w:sz w:val="28"/>
          <w:szCs w:val="28"/>
        </w:rPr>
      </w:pPr>
    </w:p>
    <w:p w14:paraId="2C726387" w14:textId="77777777" w:rsidR="00B752C6" w:rsidRDefault="00B752C6" w:rsidP="006457E9">
      <w:pPr>
        <w:spacing w:after="0" w:line="240" w:lineRule="auto"/>
        <w:jc w:val="center"/>
        <w:rPr>
          <w:rFonts w:ascii="Times New Roman" w:hAnsi="Times New Roman" w:cs="Times New Roman"/>
          <w:sz w:val="28"/>
          <w:szCs w:val="28"/>
        </w:rPr>
      </w:pPr>
    </w:p>
    <w:p w14:paraId="10D8DF67" w14:textId="77777777" w:rsidR="00B752C6" w:rsidRDefault="00B752C6" w:rsidP="006457E9">
      <w:pPr>
        <w:spacing w:after="0" w:line="240" w:lineRule="auto"/>
        <w:jc w:val="center"/>
        <w:rPr>
          <w:rFonts w:ascii="Times New Roman" w:hAnsi="Times New Roman" w:cs="Times New Roman"/>
          <w:sz w:val="28"/>
          <w:szCs w:val="28"/>
        </w:rPr>
      </w:pPr>
    </w:p>
    <w:p w14:paraId="30A2C7B8" w14:textId="77777777" w:rsidR="00B752C6" w:rsidRPr="00B752C6" w:rsidRDefault="00B752C6" w:rsidP="00B752C6">
      <w:pPr>
        <w:spacing w:after="160" w:line="259" w:lineRule="auto"/>
        <w:jc w:val="center"/>
        <w:rPr>
          <w:rFonts w:ascii="Times New Roman" w:eastAsia="Calibri" w:hAnsi="Times New Roman" w:cs="Times New Roman"/>
          <w:b/>
          <w:i/>
          <w:kern w:val="24"/>
          <w:sz w:val="28"/>
          <w:szCs w:val="28"/>
        </w:rPr>
      </w:pPr>
      <w:r w:rsidRPr="00B752C6">
        <w:rPr>
          <w:rFonts w:ascii="Times New Roman" w:eastAsia="Calibri" w:hAnsi="Times New Roman" w:cs="Times New Roman"/>
          <w:b/>
          <w:i/>
          <w:kern w:val="24"/>
          <w:sz w:val="28"/>
          <w:szCs w:val="28"/>
        </w:rPr>
        <w:t>Дятлово, 2021</w:t>
      </w:r>
    </w:p>
    <w:p w14:paraId="5B8B3AC6" w14:textId="77777777" w:rsidR="00B752C6" w:rsidRDefault="00B752C6" w:rsidP="006457E9">
      <w:pPr>
        <w:spacing w:after="0" w:line="240" w:lineRule="auto"/>
        <w:jc w:val="center"/>
        <w:rPr>
          <w:rFonts w:ascii="Times New Roman" w:hAnsi="Times New Roman" w:cs="Times New Roman"/>
          <w:sz w:val="28"/>
          <w:szCs w:val="28"/>
        </w:rPr>
      </w:pPr>
    </w:p>
    <w:p w14:paraId="3A57A869" w14:textId="77777777" w:rsidR="00B752C6" w:rsidRDefault="00B752C6" w:rsidP="006457E9">
      <w:pPr>
        <w:spacing w:after="0" w:line="240" w:lineRule="auto"/>
        <w:jc w:val="center"/>
        <w:rPr>
          <w:rFonts w:ascii="Times New Roman" w:hAnsi="Times New Roman" w:cs="Times New Roman"/>
          <w:sz w:val="28"/>
          <w:szCs w:val="28"/>
        </w:rPr>
      </w:pPr>
    </w:p>
    <w:p w14:paraId="6EE6DB2D" w14:textId="075A9D78" w:rsidR="008D3110" w:rsidRPr="001F7B74" w:rsidRDefault="00617BE3" w:rsidP="006457E9">
      <w:pPr>
        <w:spacing w:after="0" w:line="240" w:lineRule="auto"/>
        <w:jc w:val="center"/>
        <w:rPr>
          <w:rFonts w:ascii="Times New Roman" w:hAnsi="Times New Roman" w:cs="Times New Roman"/>
          <w:sz w:val="32"/>
          <w:szCs w:val="32"/>
        </w:rPr>
      </w:pPr>
      <w:r w:rsidRPr="001F7B74">
        <w:rPr>
          <w:rFonts w:ascii="Times New Roman" w:hAnsi="Times New Roman" w:cs="Times New Roman"/>
          <w:sz w:val="32"/>
          <w:szCs w:val="32"/>
        </w:rPr>
        <w:t xml:space="preserve">Гуманитарный проект </w:t>
      </w:r>
      <w:r w:rsidR="006457E9" w:rsidRPr="001F7B74">
        <w:rPr>
          <w:rFonts w:ascii="Times New Roman" w:hAnsi="Times New Roman" w:cs="Times New Roman"/>
          <w:sz w:val="32"/>
          <w:szCs w:val="32"/>
        </w:rPr>
        <w:t xml:space="preserve">государственного </w:t>
      </w:r>
      <w:r w:rsidR="008D3110" w:rsidRPr="001F7B74">
        <w:rPr>
          <w:rFonts w:ascii="Times New Roman" w:hAnsi="Times New Roman" w:cs="Times New Roman"/>
          <w:sz w:val="32"/>
          <w:szCs w:val="32"/>
        </w:rPr>
        <w:t>у</w:t>
      </w:r>
      <w:r w:rsidRPr="001F7B74">
        <w:rPr>
          <w:rFonts w:ascii="Times New Roman" w:hAnsi="Times New Roman" w:cs="Times New Roman"/>
          <w:sz w:val="32"/>
          <w:szCs w:val="32"/>
        </w:rPr>
        <w:t xml:space="preserve">чреждения </w:t>
      </w:r>
      <w:r w:rsidR="00864D55" w:rsidRPr="001F7B74">
        <w:rPr>
          <w:rFonts w:ascii="Times New Roman" w:hAnsi="Times New Roman" w:cs="Times New Roman"/>
          <w:sz w:val="32"/>
          <w:szCs w:val="32"/>
        </w:rPr>
        <w:t>образования</w:t>
      </w:r>
    </w:p>
    <w:p w14:paraId="2973489B" w14:textId="77777777" w:rsidR="00617BE3" w:rsidRPr="001F7B74" w:rsidRDefault="00617BE3" w:rsidP="006457E9">
      <w:pPr>
        <w:spacing w:after="0" w:line="240" w:lineRule="auto"/>
        <w:jc w:val="center"/>
        <w:rPr>
          <w:rFonts w:ascii="Times New Roman" w:hAnsi="Times New Roman" w:cs="Times New Roman"/>
          <w:sz w:val="32"/>
          <w:szCs w:val="32"/>
        </w:rPr>
      </w:pPr>
      <w:r w:rsidRPr="001F7B74">
        <w:rPr>
          <w:rFonts w:ascii="Times New Roman" w:hAnsi="Times New Roman" w:cs="Times New Roman"/>
          <w:sz w:val="32"/>
          <w:szCs w:val="32"/>
        </w:rPr>
        <w:t>«</w:t>
      </w:r>
      <w:r w:rsidR="00864D55" w:rsidRPr="001F7B74">
        <w:rPr>
          <w:rFonts w:ascii="Times New Roman" w:hAnsi="Times New Roman" w:cs="Times New Roman"/>
          <w:sz w:val="32"/>
          <w:szCs w:val="32"/>
        </w:rPr>
        <w:t>Средняя школа № 1 г.Дятлово</w:t>
      </w:r>
      <w:r w:rsidRPr="001F7B74">
        <w:rPr>
          <w:rFonts w:ascii="Times New Roman" w:hAnsi="Times New Roman" w:cs="Times New Roman"/>
          <w:sz w:val="32"/>
          <w:szCs w:val="32"/>
        </w:rPr>
        <w:t>»</w:t>
      </w:r>
    </w:p>
    <w:p w14:paraId="46B53481" w14:textId="77777777" w:rsidR="00617BE3" w:rsidRDefault="00617BE3" w:rsidP="00482271">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4785"/>
        <w:gridCol w:w="4786"/>
      </w:tblGrid>
      <w:tr w:rsidR="00E62DE3" w:rsidRPr="00ED597C" w14:paraId="55D4A3DC" w14:textId="77777777" w:rsidTr="006A0ACB">
        <w:tc>
          <w:tcPr>
            <w:tcW w:w="9571" w:type="dxa"/>
            <w:gridSpan w:val="2"/>
          </w:tcPr>
          <w:p w14:paraId="30AC1CAB" w14:textId="2F89C933" w:rsidR="00E62DE3" w:rsidRPr="00ED597C" w:rsidRDefault="00780F04" w:rsidP="00780F04">
            <w:pPr>
              <w:rPr>
                <w:rFonts w:ascii="Times New Roman" w:hAnsi="Times New Roman" w:cs="Times New Roman"/>
                <w:sz w:val="30"/>
                <w:szCs w:val="30"/>
              </w:rPr>
            </w:pPr>
            <w:r w:rsidRPr="00ED597C">
              <w:rPr>
                <w:rFonts w:ascii="Times New Roman" w:hAnsi="Times New Roman" w:cs="Times New Roman"/>
                <w:b/>
                <w:sz w:val="30"/>
                <w:szCs w:val="30"/>
              </w:rPr>
              <w:t>1. </w:t>
            </w:r>
            <w:r w:rsidR="00E62DE3" w:rsidRPr="00ED597C">
              <w:rPr>
                <w:rFonts w:ascii="Times New Roman" w:hAnsi="Times New Roman" w:cs="Times New Roman"/>
                <w:b/>
                <w:sz w:val="30"/>
                <w:szCs w:val="30"/>
              </w:rPr>
              <w:t>Наименование проекта:</w:t>
            </w:r>
            <w:r w:rsidR="006457E9" w:rsidRPr="00ED597C">
              <w:rPr>
                <w:rFonts w:ascii="Times New Roman" w:hAnsi="Times New Roman" w:cs="Times New Roman"/>
                <w:b/>
                <w:sz w:val="30"/>
                <w:szCs w:val="30"/>
              </w:rPr>
              <w:t xml:space="preserve"> </w:t>
            </w:r>
            <w:bookmarkStart w:id="0" w:name="_Hlk65782821"/>
            <w:r w:rsidR="00864D55" w:rsidRPr="00ED597C">
              <w:rPr>
                <w:rFonts w:ascii="Times New Roman" w:eastAsia="Times New Roman" w:hAnsi="Times New Roman" w:cs="Times New Roman"/>
                <w:sz w:val="30"/>
                <w:szCs w:val="30"/>
                <w:lang w:eastAsia="ru-RU"/>
              </w:rPr>
              <w:t>«И</w:t>
            </w:r>
            <w:r w:rsidR="001141BD" w:rsidRPr="00ED597C">
              <w:rPr>
                <w:rFonts w:ascii="Times New Roman" w:eastAsia="Times New Roman" w:hAnsi="Times New Roman" w:cs="Times New Roman"/>
                <w:sz w:val="30"/>
                <w:szCs w:val="30"/>
                <w:lang w:eastAsia="ru-RU"/>
              </w:rPr>
              <w:t>нтерактивн</w:t>
            </w:r>
            <w:r w:rsidR="00864D55" w:rsidRPr="00ED597C">
              <w:rPr>
                <w:rFonts w:ascii="Times New Roman" w:eastAsia="Times New Roman" w:hAnsi="Times New Roman" w:cs="Times New Roman"/>
                <w:sz w:val="30"/>
                <w:szCs w:val="30"/>
                <w:lang w:eastAsia="ru-RU"/>
              </w:rPr>
              <w:t>ый</w:t>
            </w:r>
            <w:r w:rsidR="00960CBC" w:rsidRPr="00ED597C">
              <w:rPr>
                <w:rFonts w:ascii="Times New Roman" w:eastAsia="Times New Roman" w:hAnsi="Times New Roman" w:cs="Times New Roman"/>
                <w:sz w:val="30"/>
                <w:szCs w:val="30"/>
                <w:lang w:eastAsia="ru-RU"/>
              </w:rPr>
              <w:t xml:space="preserve"> </w:t>
            </w:r>
            <w:r w:rsidR="00864D55" w:rsidRPr="00ED597C">
              <w:rPr>
                <w:rFonts w:ascii="Times New Roman" w:eastAsia="Times New Roman" w:hAnsi="Times New Roman" w:cs="Times New Roman"/>
                <w:sz w:val="30"/>
                <w:szCs w:val="30"/>
                <w:lang w:eastAsia="ru-RU"/>
              </w:rPr>
              <w:t>т</w:t>
            </w:r>
            <w:r w:rsidR="00960CBC" w:rsidRPr="00ED597C">
              <w:rPr>
                <w:rFonts w:ascii="Times New Roman" w:eastAsia="Times New Roman" w:hAnsi="Times New Roman" w:cs="Times New Roman"/>
                <w:sz w:val="30"/>
                <w:szCs w:val="30"/>
                <w:lang w:eastAsia="ru-RU"/>
              </w:rPr>
              <w:t>еатр</w:t>
            </w:r>
            <w:r w:rsidR="001141BD" w:rsidRPr="00ED597C">
              <w:rPr>
                <w:rFonts w:ascii="Times New Roman" w:eastAsia="Times New Roman" w:hAnsi="Times New Roman" w:cs="Times New Roman"/>
                <w:sz w:val="30"/>
                <w:szCs w:val="30"/>
                <w:lang w:eastAsia="ru-RU"/>
              </w:rPr>
              <w:t xml:space="preserve"> ростовых кукол</w:t>
            </w:r>
            <w:r w:rsidR="00B752C6" w:rsidRPr="00ED597C">
              <w:rPr>
                <w:rFonts w:ascii="Times New Roman" w:eastAsia="Times New Roman" w:hAnsi="Times New Roman" w:cs="Times New Roman"/>
                <w:sz w:val="30"/>
                <w:szCs w:val="30"/>
                <w:lang w:eastAsia="ru-RU"/>
              </w:rPr>
              <w:t>»</w:t>
            </w:r>
            <w:r w:rsidR="00960CBC" w:rsidRPr="00ED597C">
              <w:rPr>
                <w:rFonts w:ascii="Times New Roman" w:eastAsia="Times New Roman" w:hAnsi="Times New Roman" w:cs="Times New Roman"/>
                <w:sz w:val="30"/>
                <w:szCs w:val="30"/>
                <w:lang w:eastAsia="ru-RU"/>
              </w:rPr>
              <w:t xml:space="preserve"> </w:t>
            </w:r>
            <w:bookmarkEnd w:id="0"/>
          </w:p>
        </w:tc>
      </w:tr>
      <w:tr w:rsidR="00E62DE3" w:rsidRPr="00ED597C" w14:paraId="4927E415" w14:textId="77777777" w:rsidTr="006A0ACB">
        <w:tc>
          <w:tcPr>
            <w:tcW w:w="9571" w:type="dxa"/>
            <w:gridSpan w:val="2"/>
          </w:tcPr>
          <w:p w14:paraId="599F23A9" w14:textId="77777777" w:rsidR="00E62DE3" w:rsidRPr="00ED597C" w:rsidRDefault="00780F04" w:rsidP="00780F04">
            <w:pPr>
              <w:rPr>
                <w:rFonts w:ascii="Times New Roman" w:hAnsi="Times New Roman" w:cs="Times New Roman"/>
                <w:sz w:val="30"/>
                <w:szCs w:val="30"/>
              </w:rPr>
            </w:pPr>
            <w:r w:rsidRPr="00ED597C">
              <w:rPr>
                <w:rFonts w:ascii="Times New Roman" w:hAnsi="Times New Roman" w:cs="Times New Roman"/>
                <w:b/>
                <w:sz w:val="30"/>
                <w:szCs w:val="30"/>
              </w:rPr>
              <w:t>2. </w:t>
            </w:r>
            <w:r w:rsidR="00E62DE3" w:rsidRPr="00ED597C">
              <w:rPr>
                <w:rFonts w:ascii="Times New Roman" w:hAnsi="Times New Roman" w:cs="Times New Roman"/>
                <w:b/>
                <w:sz w:val="30"/>
                <w:szCs w:val="30"/>
              </w:rPr>
              <w:t>Срок реализации проекта:</w:t>
            </w:r>
            <w:r w:rsidR="006457E9" w:rsidRPr="00ED597C">
              <w:rPr>
                <w:rFonts w:ascii="Times New Roman" w:hAnsi="Times New Roman" w:cs="Times New Roman"/>
                <w:sz w:val="30"/>
                <w:szCs w:val="30"/>
              </w:rPr>
              <w:t xml:space="preserve"> </w:t>
            </w:r>
            <w:r w:rsidR="001141BD" w:rsidRPr="00ED597C">
              <w:rPr>
                <w:rFonts w:ascii="Times New Roman" w:hAnsi="Times New Roman" w:cs="Times New Roman"/>
                <w:sz w:val="30"/>
                <w:szCs w:val="30"/>
              </w:rPr>
              <w:t>долгосрочный</w:t>
            </w:r>
          </w:p>
        </w:tc>
      </w:tr>
      <w:tr w:rsidR="00E62DE3" w:rsidRPr="00ED597C" w14:paraId="51DE3833" w14:textId="77777777" w:rsidTr="006A0ACB">
        <w:tc>
          <w:tcPr>
            <w:tcW w:w="9571" w:type="dxa"/>
            <w:gridSpan w:val="2"/>
          </w:tcPr>
          <w:p w14:paraId="1A65E3BB" w14:textId="77777777" w:rsidR="00E62DE3" w:rsidRPr="00ED597C" w:rsidRDefault="00780F04" w:rsidP="00864D55">
            <w:pPr>
              <w:rPr>
                <w:rFonts w:ascii="Times New Roman" w:hAnsi="Times New Roman" w:cs="Times New Roman"/>
                <w:sz w:val="30"/>
                <w:szCs w:val="30"/>
              </w:rPr>
            </w:pPr>
            <w:r w:rsidRPr="00ED597C">
              <w:rPr>
                <w:rFonts w:ascii="Times New Roman" w:hAnsi="Times New Roman" w:cs="Times New Roman"/>
                <w:b/>
                <w:sz w:val="30"/>
                <w:szCs w:val="30"/>
              </w:rPr>
              <w:t>3. </w:t>
            </w:r>
            <w:r w:rsidR="00E62DE3" w:rsidRPr="00ED597C">
              <w:rPr>
                <w:rFonts w:ascii="Times New Roman" w:hAnsi="Times New Roman" w:cs="Times New Roman"/>
                <w:b/>
                <w:sz w:val="30"/>
                <w:szCs w:val="30"/>
              </w:rPr>
              <w:t xml:space="preserve">Организация – заявитель предлагающая проект: </w:t>
            </w:r>
            <w:r w:rsidR="00285F0F" w:rsidRPr="00ED597C">
              <w:rPr>
                <w:rFonts w:ascii="Times New Roman" w:hAnsi="Times New Roman" w:cs="Times New Roman"/>
                <w:sz w:val="30"/>
                <w:szCs w:val="30"/>
              </w:rPr>
              <w:t>Государственное у</w:t>
            </w:r>
            <w:r w:rsidR="00E62DE3" w:rsidRPr="00ED597C">
              <w:rPr>
                <w:rFonts w:ascii="Times New Roman" w:hAnsi="Times New Roman" w:cs="Times New Roman"/>
                <w:sz w:val="30"/>
                <w:szCs w:val="30"/>
              </w:rPr>
              <w:t>чреждение</w:t>
            </w:r>
            <w:r w:rsidR="006457E9" w:rsidRPr="00ED597C">
              <w:rPr>
                <w:rFonts w:ascii="Times New Roman" w:hAnsi="Times New Roman" w:cs="Times New Roman"/>
                <w:sz w:val="30"/>
                <w:szCs w:val="30"/>
              </w:rPr>
              <w:t xml:space="preserve"> </w:t>
            </w:r>
            <w:r w:rsidR="00864D55" w:rsidRPr="00ED597C">
              <w:rPr>
                <w:rFonts w:ascii="Times New Roman" w:hAnsi="Times New Roman" w:cs="Times New Roman"/>
                <w:sz w:val="30"/>
                <w:szCs w:val="30"/>
              </w:rPr>
              <w:t>образования «Средняя школа № 1 г.Дятлово»</w:t>
            </w:r>
          </w:p>
        </w:tc>
      </w:tr>
      <w:tr w:rsidR="00E62DE3" w:rsidRPr="00ED597C" w14:paraId="04D62291" w14:textId="77777777" w:rsidTr="006A0ACB">
        <w:tc>
          <w:tcPr>
            <w:tcW w:w="9571" w:type="dxa"/>
            <w:gridSpan w:val="2"/>
          </w:tcPr>
          <w:p w14:paraId="551EF05E" w14:textId="77777777" w:rsidR="001141BD" w:rsidRPr="00ED597C" w:rsidRDefault="00780F04" w:rsidP="001141BD">
            <w:pPr>
              <w:rPr>
                <w:rFonts w:ascii="Times New Roman" w:hAnsi="Times New Roman" w:cs="Times New Roman"/>
                <w:b/>
                <w:sz w:val="30"/>
                <w:szCs w:val="30"/>
              </w:rPr>
            </w:pPr>
            <w:r w:rsidRPr="00ED597C">
              <w:rPr>
                <w:rFonts w:ascii="Times New Roman" w:hAnsi="Times New Roman" w:cs="Times New Roman"/>
                <w:b/>
                <w:sz w:val="30"/>
                <w:szCs w:val="30"/>
              </w:rPr>
              <w:t xml:space="preserve">4. </w:t>
            </w:r>
            <w:r w:rsidR="00E62DE3" w:rsidRPr="00ED597C">
              <w:rPr>
                <w:rFonts w:ascii="Times New Roman" w:hAnsi="Times New Roman" w:cs="Times New Roman"/>
                <w:b/>
                <w:sz w:val="30"/>
                <w:szCs w:val="30"/>
              </w:rPr>
              <w:t xml:space="preserve">Цели проекта: </w:t>
            </w:r>
          </w:p>
          <w:p w14:paraId="1EF818F2" w14:textId="77777777" w:rsidR="00411D7E" w:rsidRPr="00ED597C" w:rsidRDefault="00411D7E" w:rsidP="00411D7E">
            <w:pPr>
              <w:rPr>
                <w:rFonts w:ascii="Times New Roman" w:hAnsi="Times New Roman" w:cs="Times New Roman"/>
                <w:sz w:val="30"/>
                <w:szCs w:val="30"/>
              </w:rPr>
            </w:pPr>
            <w:r w:rsidRPr="00ED597C">
              <w:rPr>
                <w:rFonts w:ascii="Times New Roman" w:hAnsi="Times New Roman" w:cs="Times New Roman"/>
                <w:sz w:val="30"/>
                <w:szCs w:val="30"/>
              </w:rPr>
              <w:t>Основная цель проекта – развитие творческой активности детей посредством участия в игровых развивающих музыкальных спектаклях театра кукол.</w:t>
            </w:r>
          </w:p>
          <w:p w14:paraId="2EE1CABD" w14:textId="77777777" w:rsidR="001141BD" w:rsidRPr="00ED597C" w:rsidRDefault="000B22E6" w:rsidP="00B752C6">
            <w:pPr>
              <w:jc w:val="both"/>
              <w:rPr>
                <w:rFonts w:ascii="Times New Roman" w:eastAsia="Times New Roman" w:hAnsi="Times New Roman" w:cs="Times New Roman"/>
                <w:sz w:val="30"/>
                <w:szCs w:val="30"/>
                <w:lang w:eastAsia="ru-RU"/>
              </w:rPr>
            </w:pPr>
            <w:r w:rsidRPr="00ED597C">
              <w:rPr>
                <w:rFonts w:ascii="Times New Roman" w:hAnsi="Times New Roman" w:cs="Times New Roman"/>
                <w:sz w:val="30"/>
                <w:szCs w:val="30"/>
              </w:rPr>
              <w:t>-</w:t>
            </w:r>
            <w:r w:rsidRPr="00ED597C">
              <w:rPr>
                <w:sz w:val="30"/>
                <w:szCs w:val="30"/>
              </w:rPr>
              <w:t xml:space="preserve"> </w:t>
            </w:r>
            <w:r w:rsidRPr="00ED597C">
              <w:rPr>
                <w:rFonts w:ascii="Times New Roman" w:hAnsi="Times New Roman" w:cs="Times New Roman"/>
                <w:sz w:val="30"/>
                <w:szCs w:val="30"/>
              </w:rPr>
              <w:t xml:space="preserve">Создание творческой площадки для </w:t>
            </w:r>
            <w:r w:rsidR="001141BD" w:rsidRPr="00ED597C">
              <w:rPr>
                <w:rFonts w:ascii="Times New Roman" w:eastAsia="Times New Roman" w:hAnsi="Times New Roman" w:cs="Times New Roman"/>
                <w:sz w:val="30"/>
                <w:szCs w:val="30"/>
                <w:lang w:eastAsia="ru-RU"/>
              </w:rPr>
              <w:t>популяризации Игры, Игры с ростовыми куклами, поиск и внедрение новых идей, оригинальных форм игрового жанра и методик в организации игровой  деятельности</w:t>
            </w:r>
            <w:r w:rsidR="00864D55" w:rsidRPr="00ED597C">
              <w:rPr>
                <w:rFonts w:ascii="Times New Roman" w:eastAsia="Times New Roman" w:hAnsi="Times New Roman" w:cs="Times New Roman"/>
                <w:sz w:val="30"/>
                <w:szCs w:val="30"/>
                <w:lang w:eastAsia="ru-RU"/>
              </w:rPr>
              <w:t>,</w:t>
            </w:r>
            <w:r w:rsidR="001141BD" w:rsidRPr="00ED597C">
              <w:rPr>
                <w:rFonts w:ascii="Times New Roman" w:eastAsia="Times New Roman" w:hAnsi="Times New Roman" w:cs="Times New Roman"/>
                <w:sz w:val="30"/>
                <w:szCs w:val="30"/>
                <w:lang w:eastAsia="ru-RU"/>
              </w:rPr>
              <w:t xml:space="preserve"> совершенствование репертуарной политики и повышение художественного уровня театрализованных и игровых программ</w:t>
            </w:r>
            <w:r w:rsidR="00411D7E" w:rsidRPr="00ED597C">
              <w:rPr>
                <w:rFonts w:ascii="Times New Roman" w:eastAsia="Times New Roman" w:hAnsi="Times New Roman" w:cs="Times New Roman"/>
                <w:sz w:val="30"/>
                <w:szCs w:val="30"/>
                <w:lang w:eastAsia="ru-RU"/>
              </w:rPr>
              <w:t>.</w:t>
            </w:r>
          </w:p>
          <w:p w14:paraId="272B91CC" w14:textId="77777777" w:rsidR="00411D7E" w:rsidRPr="00ED597C" w:rsidRDefault="00411D7E" w:rsidP="001141BD">
            <w:pPr>
              <w:rPr>
                <w:rFonts w:ascii="Times New Roman" w:hAnsi="Times New Roman" w:cs="Times New Roman"/>
                <w:sz w:val="30"/>
                <w:szCs w:val="30"/>
              </w:rPr>
            </w:pPr>
            <w:r w:rsidRPr="00ED597C">
              <w:rPr>
                <w:rFonts w:ascii="Times New Roman" w:hAnsi="Times New Roman" w:cs="Times New Roman"/>
                <w:sz w:val="30"/>
                <w:szCs w:val="30"/>
              </w:rPr>
              <w:t>Терапевтический эффект наблюдается не только в момент творчества, но и в последующем, при воспоминании о театре.</w:t>
            </w:r>
          </w:p>
          <w:p w14:paraId="4D85107B" w14:textId="77777777" w:rsidR="00E62DE3" w:rsidRPr="00ED597C" w:rsidRDefault="00E62DE3" w:rsidP="001141BD">
            <w:pPr>
              <w:rPr>
                <w:rFonts w:ascii="Times New Roman" w:hAnsi="Times New Roman" w:cs="Times New Roman"/>
                <w:b/>
                <w:sz w:val="30"/>
                <w:szCs w:val="30"/>
              </w:rPr>
            </w:pPr>
          </w:p>
        </w:tc>
      </w:tr>
      <w:tr w:rsidR="00E62DE3" w:rsidRPr="00ED597C" w14:paraId="41DC013B" w14:textId="77777777" w:rsidTr="008E583A">
        <w:trPr>
          <w:trHeight w:val="2218"/>
        </w:trPr>
        <w:tc>
          <w:tcPr>
            <w:tcW w:w="9571" w:type="dxa"/>
            <w:gridSpan w:val="2"/>
          </w:tcPr>
          <w:p w14:paraId="25F8CD06" w14:textId="77777777" w:rsidR="00E62DE3" w:rsidRPr="00ED597C" w:rsidRDefault="00780F04" w:rsidP="00B752C6">
            <w:pPr>
              <w:jc w:val="both"/>
              <w:rPr>
                <w:rFonts w:ascii="Times New Roman" w:hAnsi="Times New Roman" w:cs="Times New Roman"/>
                <w:b/>
                <w:sz w:val="30"/>
                <w:szCs w:val="30"/>
              </w:rPr>
            </w:pPr>
            <w:r w:rsidRPr="00ED597C">
              <w:rPr>
                <w:rFonts w:ascii="Times New Roman" w:hAnsi="Times New Roman" w:cs="Times New Roman"/>
                <w:b/>
                <w:sz w:val="30"/>
                <w:szCs w:val="30"/>
              </w:rPr>
              <w:t>5. </w:t>
            </w:r>
            <w:r w:rsidR="00E62DE3" w:rsidRPr="00ED597C">
              <w:rPr>
                <w:rFonts w:ascii="Times New Roman" w:hAnsi="Times New Roman" w:cs="Times New Roman"/>
                <w:b/>
                <w:sz w:val="30"/>
                <w:szCs w:val="30"/>
              </w:rPr>
              <w:t>Задачи, планируемые к выполнению в рамках реализации проекта:</w:t>
            </w:r>
          </w:p>
          <w:p w14:paraId="54DE296F" w14:textId="77777777" w:rsidR="00411D7E" w:rsidRPr="00ED597C" w:rsidRDefault="009C32A8" w:rsidP="00B752C6">
            <w:pPr>
              <w:jc w:val="both"/>
              <w:rPr>
                <w:rFonts w:ascii="Times New Roman" w:eastAsia="Times New Roman" w:hAnsi="Times New Roman" w:cs="Times New Roman"/>
                <w:sz w:val="30"/>
                <w:szCs w:val="30"/>
                <w:lang w:eastAsia="ru-RU"/>
              </w:rPr>
            </w:pPr>
            <w:r w:rsidRPr="00ED597C">
              <w:rPr>
                <w:rFonts w:ascii="Times New Roman" w:eastAsia="Times New Roman" w:hAnsi="Times New Roman" w:cs="Times New Roman"/>
                <w:sz w:val="30"/>
                <w:szCs w:val="30"/>
                <w:lang w:eastAsia="ru-RU"/>
              </w:rPr>
              <w:t xml:space="preserve"> </w:t>
            </w:r>
            <w:r w:rsidR="00411D7E" w:rsidRPr="00ED597C">
              <w:rPr>
                <w:rFonts w:ascii="Times New Roman" w:eastAsia="Times New Roman" w:hAnsi="Times New Roman" w:cs="Times New Roman"/>
                <w:sz w:val="30"/>
                <w:szCs w:val="30"/>
                <w:lang w:eastAsia="ru-RU"/>
              </w:rPr>
              <w:t>-создание игровых музыкальных кукольных спектаклей с привлечением к участию детей;</w:t>
            </w:r>
          </w:p>
          <w:p w14:paraId="69E86163" w14:textId="77777777" w:rsidR="00864D55" w:rsidRPr="00ED597C" w:rsidRDefault="00864D55" w:rsidP="00B752C6">
            <w:pPr>
              <w:jc w:val="both"/>
              <w:rPr>
                <w:rFonts w:ascii="Times New Roman" w:eastAsia="Times New Roman" w:hAnsi="Times New Roman" w:cs="Times New Roman"/>
                <w:sz w:val="30"/>
                <w:szCs w:val="30"/>
                <w:lang w:eastAsia="ru-RU"/>
              </w:rPr>
            </w:pPr>
            <w:r w:rsidRPr="00ED597C">
              <w:rPr>
                <w:rFonts w:ascii="Times New Roman" w:eastAsia="Times New Roman" w:hAnsi="Times New Roman" w:cs="Times New Roman"/>
                <w:sz w:val="30"/>
                <w:szCs w:val="30"/>
                <w:lang w:eastAsia="ru-RU"/>
              </w:rPr>
              <w:t>-организация развивающих зон отдыха в школьных холлах, залах способствующие эмоциональному благополучию детей с учётом их возраста, потребностей и интересов</w:t>
            </w:r>
            <w:r w:rsidR="00411D7E" w:rsidRPr="00ED597C">
              <w:rPr>
                <w:rFonts w:ascii="Times New Roman" w:eastAsia="Times New Roman" w:hAnsi="Times New Roman" w:cs="Times New Roman"/>
                <w:sz w:val="30"/>
                <w:szCs w:val="30"/>
                <w:lang w:eastAsia="ru-RU"/>
              </w:rPr>
              <w:t>;</w:t>
            </w:r>
          </w:p>
          <w:p w14:paraId="12ECF98B" w14:textId="77777777" w:rsidR="009C32A8" w:rsidRPr="00ED597C" w:rsidRDefault="009C32A8" w:rsidP="00B752C6">
            <w:pPr>
              <w:jc w:val="both"/>
              <w:rPr>
                <w:rFonts w:ascii="Times New Roman" w:eastAsia="Times New Roman" w:hAnsi="Times New Roman" w:cs="Times New Roman"/>
                <w:sz w:val="30"/>
                <w:szCs w:val="30"/>
                <w:lang w:eastAsia="ru-RU"/>
              </w:rPr>
            </w:pPr>
            <w:r w:rsidRPr="00ED597C">
              <w:rPr>
                <w:rFonts w:ascii="Times New Roman" w:eastAsia="Times New Roman" w:hAnsi="Times New Roman" w:cs="Times New Roman"/>
                <w:sz w:val="30"/>
                <w:szCs w:val="30"/>
                <w:lang w:eastAsia="ru-RU"/>
              </w:rPr>
              <w:t xml:space="preserve"> -поиск современных  технологий организации и проведения детских праздников в event-индустрии, повышение социальной значимости и профессионального уровня специалистов детского празднично-игрового досуга;</w:t>
            </w:r>
          </w:p>
          <w:p w14:paraId="282E1686" w14:textId="77777777" w:rsidR="009C32A8" w:rsidRPr="00ED597C" w:rsidRDefault="009C32A8" w:rsidP="00B752C6">
            <w:pPr>
              <w:jc w:val="both"/>
              <w:rPr>
                <w:rFonts w:ascii="Times New Roman" w:eastAsia="Times New Roman" w:hAnsi="Times New Roman" w:cs="Times New Roman"/>
                <w:sz w:val="30"/>
                <w:szCs w:val="30"/>
                <w:lang w:eastAsia="ru-RU"/>
              </w:rPr>
            </w:pPr>
            <w:r w:rsidRPr="00ED597C">
              <w:rPr>
                <w:rFonts w:ascii="Times New Roman" w:eastAsia="Times New Roman" w:hAnsi="Times New Roman" w:cs="Times New Roman"/>
                <w:sz w:val="30"/>
                <w:szCs w:val="30"/>
                <w:lang w:eastAsia="ru-RU"/>
              </w:rPr>
              <w:t xml:space="preserve">-выявление и поддержка лучших игровых программ, талантливых исполнителей - аниматоров, игротехников.  </w:t>
            </w:r>
          </w:p>
          <w:p w14:paraId="0B22E208" w14:textId="77777777" w:rsidR="009C32A8" w:rsidRPr="00ED597C" w:rsidRDefault="009C32A8" w:rsidP="00B752C6">
            <w:pPr>
              <w:jc w:val="both"/>
              <w:rPr>
                <w:rFonts w:ascii="Times New Roman" w:eastAsia="Times New Roman" w:hAnsi="Times New Roman" w:cs="Times New Roman"/>
                <w:sz w:val="30"/>
                <w:szCs w:val="30"/>
                <w:lang w:eastAsia="ru-RU"/>
              </w:rPr>
            </w:pPr>
            <w:r w:rsidRPr="00ED597C">
              <w:rPr>
                <w:rFonts w:ascii="Times New Roman" w:eastAsia="Times New Roman" w:hAnsi="Times New Roman" w:cs="Times New Roman"/>
                <w:sz w:val="30"/>
                <w:szCs w:val="30"/>
                <w:lang w:eastAsia="ru-RU"/>
              </w:rPr>
              <w:t>-установление деловых и творческих связей между  исполнителями  и организаторами детских праздников  разных стран, обмен опытом, проведение образовательных программ  бизнес-формата.</w:t>
            </w:r>
          </w:p>
          <w:p w14:paraId="54460E18" w14:textId="77777777" w:rsidR="009C32A8" w:rsidRPr="00ED597C" w:rsidRDefault="009C32A8" w:rsidP="00B752C6">
            <w:pPr>
              <w:jc w:val="both"/>
              <w:rPr>
                <w:rFonts w:ascii="Times New Roman" w:eastAsia="Times New Roman" w:hAnsi="Times New Roman" w:cs="Times New Roman"/>
                <w:sz w:val="30"/>
                <w:szCs w:val="30"/>
                <w:lang w:eastAsia="ru-RU"/>
              </w:rPr>
            </w:pPr>
            <w:r w:rsidRPr="00ED597C">
              <w:rPr>
                <w:rFonts w:ascii="Times New Roman" w:eastAsia="Times New Roman" w:hAnsi="Times New Roman" w:cs="Times New Roman"/>
                <w:sz w:val="30"/>
                <w:szCs w:val="30"/>
                <w:lang w:eastAsia="ru-RU"/>
              </w:rPr>
              <w:t xml:space="preserve"> -осуществление творческого общения между коллективами;</w:t>
            </w:r>
          </w:p>
          <w:p w14:paraId="1E97899C" w14:textId="77777777" w:rsidR="009C32A8" w:rsidRPr="00ED597C" w:rsidRDefault="009C32A8" w:rsidP="00B752C6">
            <w:pPr>
              <w:jc w:val="both"/>
              <w:rPr>
                <w:rFonts w:ascii="Times New Roman" w:eastAsia="Times New Roman" w:hAnsi="Times New Roman" w:cs="Times New Roman"/>
                <w:sz w:val="30"/>
                <w:szCs w:val="30"/>
                <w:lang w:eastAsia="ru-RU"/>
              </w:rPr>
            </w:pPr>
            <w:r w:rsidRPr="00ED597C">
              <w:rPr>
                <w:rFonts w:ascii="Times New Roman" w:eastAsia="Times New Roman" w:hAnsi="Times New Roman" w:cs="Times New Roman"/>
                <w:sz w:val="30"/>
                <w:szCs w:val="30"/>
                <w:lang w:eastAsia="ru-RU"/>
              </w:rPr>
              <w:t xml:space="preserve"> -создание необходимых условий для реализации творческого потенциала участников фестиваля;</w:t>
            </w:r>
          </w:p>
          <w:p w14:paraId="3686E5D0" w14:textId="77777777" w:rsidR="00A4554A" w:rsidRPr="00ED597C" w:rsidRDefault="009C32A8" w:rsidP="00B752C6">
            <w:pPr>
              <w:pStyle w:val="a4"/>
              <w:ind w:left="0"/>
              <w:jc w:val="both"/>
              <w:rPr>
                <w:rFonts w:ascii="Times New Roman" w:eastAsia="Times New Roman" w:hAnsi="Times New Roman" w:cs="Times New Roman"/>
                <w:sz w:val="30"/>
                <w:szCs w:val="30"/>
                <w:lang w:eastAsia="ru-RU"/>
              </w:rPr>
            </w:pPr>
            <w:r w:rsidRPr="00ED597C">
              <w:rPr>
                <w:rFonts w:ascii="Times New Roman" w:eastAsia="Times New Roman" w:hAnsi="Times New Roman" w:cs="Times New Roman"/>
                <w:sz w:val="30"/>
                <w:szCs w:val="30"/>
                <w:lang w:eastAsia="ru-RU"/>
              </w:rPr>
              <w:t xml:space="preserve"> -привлечение к сотрудничеству международных культурных организаций и фондов</w:t>
            </w:r>
          </w:p>
          <w:p w14:paraId="702B229E" w14:textId="77777777" w:rsidR="00411D7E" w:rsidRPr="00ED597C" w:rsidRDefault="00411D7E" w:rsidP="00B752C6">
            <w:pPr>
              <w:pStyle w:val="a4"/>
              <w:ind w:left="0"/>
              <w:jc w:val="both"/>
              <w:rPr>
                <w:rFonts w:ascii="Times New Roman" w:hAnsi="Times New Roman" w:cs="Times New Roman"/>
                <w:sz w:val="30"/>
                <w:szCs w:val="30"/>
              </w:rPr>
            </w:pPr>
            <w:r w:rsidRPr="00ED597C">
              <w:rPr>
                <w:rFonts w:ascii="Times New Roman" w:hAnsi="Times New Roman" w:cs="Times New Roman"/>
                <w:sz w:val="30"/>
                <w:szCs w:val="30"/>
              </w:rPr>
              <w:lastRenderedPageBreak/>
              <w:t>- Приобретение комплектов звуковоспроизводящего оборудования для показа спектаклей в  школах, социальных учреждениях, детских дошкольных учреждениях, домах культуры.</w:t>
            </w:r>
          </w:p>
        </w:tc>
      </w:tr>
      <w:tr w:rsidR="00E62DE3" w:rsidRPr="00ED597C" w14:paraId="0DBDCDD4" w14:textId="77777777" w:rsidTr="006A0ACB">
        <w:tc>
          <w:tcPr>
            <w:tcW w:w="9571" w:type="dxa"/>
            <w:gridSpan w:val="2"/>
          </w:tcPr>
          <w:p w14:paraId="30281BC3" w14:textId="5B52DBF3" w:rsidR="00E62DE3" w:rsidRPr="00ED597C" w:rsidRDefault="005346FF" w:rsidP="00B752C6">
            <w:pPr>
              <w:jc w:val="both"/>
              <w:rPr>
                <w:rFonts w:ascii="Times New Roman" w:hAnsi="Times New Roman" w:cs="Times New Roman"/>
                <w:sz w:val="30"/>
                <w:szCs w:val="30"/>
              </w:rPr>
            </w:pPr>
            <w:r w:rsidRPr="00ED597C">
              <w:rPr>
                <w:rFonts w:ascii="Times New Roman" w:hAnsi="Times New Roman" w:cs="Times New Roman"/>
                <w:b/>
                <w:sz w:val="30"/>
                <w:szCs w:val="30"/>
              </w:rPr>
              <w:lastRenderedPageBreak/>
              <w:t>6. </w:t>
            </w:r>
            <w:r w:rsidR="00E62DE3" w:rsidRPr="00ED597C">
              <w:rPr>
                <w:rFonts w:ascii="Times New Roman" w:hAnsi="Times New Roman" w:cs="Times New Roman"/>
                <w:b/>
                <w:sz w:val="30"/>
                <w:szCs w:val="30"/>
              </w:rPr>
              <w:t xml:space="preserve">Целевая группа: </w:t>
            </w:r>
            <w:r w:rsidRPr="00ED597C">
              <w:rPr>
                <w:rFonts w:ascii="Times New Roman" w:eastAsia="Times New Roman" w:hAnsi="Times New Roman" w:cs="Times New Roman"/>
                <w:sz w:val="30"/>
                <w:szCs w:val="30"/>
                <w:lang w:eastAsia="ru-RU"/>
              </w:rPr>
              <w:t>жители и гости Дятловского района</w:t>
            </w:r>
            <w:r w:rsidR="00864D55" w:rsidRPr="00ED597C">
              <w:rPr>
                <w:rFonts w:ascii="Times New Roman" w:eastAsia="Times New Roman" w:hAnsi="Times New Roman" w:cs="Times New Roman"/>
                <w:sz w:val="30"/>
                <w:szCs w:val="30"/>
                <w:lang w:eastAsia="ru-RU"/>
              </w:rPr>
              <w:t xml:space="preserve">, области, </w:t>
            </w:r>
            <w:r w:rsidR="00B752C6" w:rsidRPr="00ED597C">
              <w:rPr>
                <w:rFonts w:ascii="Times New Roman" w:eastAsia="Times New Roman" w:hAnsi="Times New Roman" w:cs="Times New Roman"/>
                <w:sz w:val="30"/>
                <w:szCs w:val="30"/>
                <w:lang w:eastAsia="ru-RU"/>
              </w:rPr>
              <w:t>р</w:t>
            </w:r>
            <w:r w:rsidR="00864D55" w:rsidRPr="00ED597C">
              <w:rPr>
                <w:rFonts w:ascii="Times New Roman" w:eastAsia="Times New Roman" w:hAnsi="Times New Roman" w:cs="Times New Roman"/>
                <w:sz w:val="30"/>
                <w:szCs w:val="30"/>
                <w:lang w:eastAsia="ru-RU"/>
              </w:rPr>
              <w:t>еспублики</w:t>
            </w:r>
          </w:p>
        </w:tc>
      </w:tr>
      <w:tr w:rsidR="00E62DE3" w:rsidRPr="00ED597C" w14:paraId="034E2578" w14:textId="77777777" w:rsidTr="006A0ACB">
        <w:tc>
          <w:tcPr>
            <w:tcW w:w="9571" w:type="dxa"/>
            <w:gridSpan w:val="2"/>
          </w:tcPr>
          <w:p w14:paraId="458DE427" w14:textId="77777777" w:rsidR="00E62DE3" w:rsidRPr="00ED597C" w:rsidRDefault="005346FF" w:rsidP="005E3D4D">
            <w:pPr>
              <w:jc w:val="both"/>
              <w:rPr>
                <w:rFonts w:ascii="Times New Roman" w:hAnsi="Times New Roman" w:cs="Times New Roman"/>
                <w:b/>
                <w:sz w:val="30"/>
                <w:szCs w:val="30"/>
              </w:rPr>
            </w:pPr>
            <w:r w:rsidRPr="00ED597C">
              <w:rPr>
                <w:rFonts w:ascii="Times New Roman" w:hAnsi="Times New Roman" w:cs="Times New Roman"/>
                <w:b/>
                <w:sz w:val="30"/>
                <w:szCs w:val="30"/>
              </w:rPr>
              <w:t>7. </w:t>
            </w:r>
            <w:r w:rsidR="00E62DE3" w:rsidRPr="00ED597C">
              <w:rPr>
                <w:rFonts w:ascii="Times New Roman" w:hAnsi="Times New Roman" w:cs="Times New Roman"/>
                <w:b/>
                <w:sz w:val="30"/>
                <w:szCs w:val="30"/>
              </w:rPr>
              <w:t>Краткое описание мероприятий в рамках проекта:</w:t>
            </w:r>
          </w:p>
          <w:p w14:paraId="6F769776" w14:textId="77777777" w:rsidR="00322CB8" w:rsidRPr="00ED597C" w:rsidRDefault="00322CB8" w:rsidP="005E3D4D">
            <w:pPr>
              <w:jc w:val="both"/>
              <w:rPr>
                <w:rFonts w:ascii="Times New Roman" w:hAnsi="Times New Roman" w:cs="Times New Roman"/>
                <w:sz w:val="30"/>
                <w:szCs w:val="30"/>
              </w:rPr>
            </w:pPr>
            <w:r w:rsidRPr="00ED597C">
              <w:rPr>
                <w:rFonts w:ascii="Times New Roman" w:hAnsi="Times New Roman" w:cs="Times New Roman"/>
                <w:sz w:val="30"/>
                <w:szCs w:val="30"/>
              </w:rPr>
              <w:t xml:space="preserve">- в рамках реализации данного проекта в театре будет создан ряд игровых музыкальных спектаклей для детей. Приобретение  звукозаписывающего и выездного звуковоспроизводящего оборудования даст возможность показа игровых музыкальных спектаклей в школах, социальных учреждениях, детских дошкольных учреждениях, домах культуры. </w:t>
            </w:r>
          </w:p>
          <w:p w14:paraId="339D8E44" w14:textId="77777777" w:rsidR="00322CB8" w:rsidRPr="00ED597C" w:rsidRDefault="00322CB8" w:rsidP="005E3D4D">
            <w:pPr>
              <w:jc w:val="both"/>
              <w:rPr>
                <w:rFonts w:ascii="Times New Roman" w:hAnsi="Times New Roman" w:cs="Times New Roman"/>
                <w:sz w:val="30"/>
                <w:szCs w:val="30"/>
              </w:rPr>
            </w:pPr>
            <w:r w:rsidRPr="00ED597C">
              <w:rPr>
                <w:rFonts w:ascii="Times New Roman" w:hAnsi="Times New Roman" w:cs="Times New Roman"/>
                <w:sz w:val="30"/>
                <w:szCs w:val="30"/>
              </w:rPr>
              <w:t>Данный  проект будет способствовать не только общему развитию детей, он свяжет между собой важнейшие функции (зрение, слух, речевую активность, двигательную координацию, мышление, память, воображение). Качественное музыкальное сопровождение спектаклей поможет детям избавиться от ненужной стеснительности, комплексов и даже фобий, так как музыка играет огромную роль в развитии духовных и интеллектуальных сторон ребенка,  его познавательной активности.</w:t>
            </w:r>
          </w:p>
          <w:p w14:paraId="3E679F0B" w14:textId="77777777" w:rsidR="0013452F" w:rsidRPr="00ED597C" w:rsidRDefault="005346FF" w:rsidP="005E3D4D">
            <w:pPr>
              <w:jc w:val="both"/>
              <w:rPr>
                <w:rFonts w:ascii="Times New Roman" w:eastAsia="Times New Roman" w:hAnsi="Times New Roman" w:cs="Times New Roman"/>
                <w:sz w:val="30"/>
                <w:szCs w:val="30"/>
                <w:lang w:eastAsia="ru-RU"/>
              </w:rPr>
            </w:pPr>
            <w:r w:rsidRPr="00ED597C">
              <w:rPr>
                <w:rFonts w:ascii="Times New Roman" w:eastAsia="Times New Roman" w:hAnsi="Times New Roman" w:cs="Times New Roman"/>
                <w:sz w:val="30"/>
                <w:szCs w:val="30"/>
                <w:lang w:eastAsia="ru-RU"/>
              </w:rPr>
              <w:t>-</w:t>
            </w:r>
            <w:r w:rsidR="0013452F" w:rsidRPr="00ED597C">
              <w:rPr>
                <w:rFonts w:ascii="Times New Roman" w:eastAsia="Times New Roman" w:hAnsi="Times New Roman" w:cs="Times New Roman"/>
                <w:sz w:val="30"/>
                <w:szCs w:val="30"/>
                <w:lang w:eastAsia="ru-RU"/>
              </w:rPr>
              <w:t>организация и проведение детских праздников с участием ростовых кукол</w:t>
            </w:r>
          </w:p>
          <w:p w14:paraId="284D48C2" w14:textId="77777777" w:rsidR="005346FF" w:rsidRPr="00ED597C" w:rsidRDefault="0013452F" w:rsidP="005E3D4D">
            <w:pPr>
              <w:jc w:val="both"/>
              <w:rPr>
                <w:rFonts w:ascii="Times New Roman" w:eastAsia="Times New Roman" w:hAnsi="Times New Roman" w:cs="Times New Roman"/>
                <w:sz w:val="30"/>
                <w:szCs w:val="30"/>
                <w:lang w:eastAsia="ru-RU"/>
              </w:rPr>
            </w:pPr>
            <w:r w:rsidRPr="00ED597C">
              <w:rPr>
                <w:rFonts w:ascii="Times New Roman" w:eastAsia="Times New Roman" w:hAnsi="Times New Roman" w:cs="Times New Roman"/>
                <w:sz w:val="30"/>
                <w:szCs w:val="30"/>
                <w:lang w:eastAsia="ru-RU"/>
              </w:rPr>
              <w:t>-</w:t>
            </w:r>
            <w:r w:rsidR="005346FF" w:rsidRPr="00ED597C">
              <w:rPr>
                <w:rFonts w:ascii="Times New Roman" w:eastAsia="Times New Roman" w:hAnsi="Times New Roman" w:cs="Times New Roman"/>
                <w:sz w:val="30"/>
                <w:szCs w:val="30"/>
                <w:lang w:eastAsia="ru-RU"/>
              </w:rPr>
              <w:t xml:space="preserve">приобретение </w:t>
            </w:r>
            <w:r w:rsidR="00526DE4" w:rsidRPr="00ED597C">
              <w:rPr>
                <w:rFonts w:ascii="Times New Roman" w:eastAsia="Times New Roman" w:hAnsi="Times New Roman" w:cs="Times New Roman"/>
                <w:sz w:val="30"/>
                <w:szCs w:val="30"/>
                <w:lang w:eastAsia="ru-RU"/>
              </w:rPr>
              <w:t xml:space="preserve">материала для </w:t>
            </w:r>
            <w:r w:rsidR="005346FF" w:rsidRPr="00ED597C">
              <w:rPr>
                <w:rFonts w:ascii="Times New Roman" w:eastAsia="Times New Roman" w:hAnsi="Times New Roman" w:cs="Times New Roman"/>
                <w:sz w:val="30"/>
                <w:szCs w:val="30"/>
                <w:lang w:eastAsia="ru-RU"/>
              </w:rPr>
              <w:t xml:space="preserve">сценических костюмов </w:t>
            </w:r>
            <w:r w:rsidR="005346FF" w:rsidRPr="00ED597C">
              <w:rPr>
                <w:rFonts w:ascii="Times New Roman" w:hAnsi="Times New Roman"/>
                <w:sz w:val="30"/>
                <w:szCs w:val="30"/>
                <w:lang w:val="be-BY"/>
              </w:rPr>
              <w:t xml:space="preserve">театра </w:t>
            </w:r>
            <w:r w:rsidR="00526DE4" w:rsidRPr="00ED597C">
              <w:rPr>
                <w:rFonts w:ascii="Times New Roman" w:hAnsi="Times New Roman"/>
                <w:sz w:val="30"/>
                <w:szCs w:val="30"/>
              </w:rPr>
              <w:t xml:space="preserve"> и мастер класса по изготовлению ростовых кукол</w:t>
            </w:r>
            <w:r w:rsidR="00F3475F" w:rsidRPr="00ED597C">
              <w:rPr>
                <w:rFonts w:ascii="Times New Roman" w:hAnsi="Times New Roman"/>
                <w:sz w:val="30"/>
                <w:szCs w:val="30"/>
              </w:rPr>
              <w:t>;</w:t>
            </w:r>
          </w:p>
          <w:p w14:paraId="37ECF333" w14:textId="77777777" w:rsidR="00526DE4" w:rsidRPr="00ED597C" w:rsidRDefault="00526DE4" w:rsidP="005E3D4D">
            <w:pPr>
              <w:jc w:val="both"/>
              <w:rPr>
                <w:rFonts w:ascii="Times New Roman" w:eastAsia="Times New Roman" w:hAnsi="Times New Roman" w:cs="Times New Roman"/>
                <w:sz w:val="30"/>
                <w:szCs w:val="30"/>
                <w:lang w:eastAsia="ru-RU"/>
              </w:rPr>
            </w:pPr>
            <w:r w:rsidRPr="00ED597C">
              <w:rPr>
                <w:rFonts w:ascii="Times New Roman" w:eastAsia="Times New Roman" w:hAnsi="Times New Roman" w:cs="Times New Roman"/>
                <w:sz w:val="30"/>
                <w:szCs w:val="30"/>
                <w:lang w:eastAsia="ru-RU"/>
              </w:rPr>
              <w:t>-мастер-классы, семинары, тренинги  ведущих специалистов</w:t>
            </w:r>
          </w:p>
          <w:p w14:paraId="183AB243" w14:textId="77777777" w:rsidR="00526DE4" w:rsidRPr="00ED597C" w:rsidRDefault="00526DE4" w:rsidP="005E3D4D">
            <w:pPr>
              <w:jc w:val="both"/>
              <w:rPr>
                <w:rFonts w:ascii="Times New Roman" w:eastAsia="Times New Roman" w:hAnsi="Times New Roman" w:cs="Times New Roman"/>
                <w:sz w:val="30"/>
                <w:szCs w:val="30"/>
                <w:lang w:eastAsia="ru-RU"/>
              </w:rPr>
            </w:pPr>
            <w:r w:rsidRPr="00ED597C">
              <w:rPr>
                <w:rFonts w:ascii="Times New Roman" w:eastAsia="Times New Roman" w:hAnsi="Times New Roman" w:cs="Times New Roman"/>
                <w:sz w:val="30"/>
                <w:szCs w:val="30"/>
                <w:lang w:eastAsia="ru-RU"/>
              </w:rPr>
              <w:t>праздничной индустрии Беларуси и зарубежья по темам:</w:t>
            </w:r>
          </w:p>
          <w:p w14:paraId="1ED579CD" w14:textId="77777777" w:rsidR="00526DE4" w:rsidRPr="00ED597C" w:rsidRDefault="00526DE4" w:rsidP="005E3D4D">
            <w:pPr>
              <w:jc w:val="both"/>
              <w:rPr>
                <w:rFonts w:ascii="Times New Roman" w:eastAsia="Times New Roman" w:hAnsi="Times New Roman" w:cs="Times New Roman"/>
                <w:sz w:val="30"/>
                <w:szCs w:val="30"/>
                <w:lang w:eastAsia="ru-RU"/>
              </w:rPr>
            </w:pPr>
            <w:r w:rsidRPr="00ED597C">
              <w:rPr>
                <w:rFonts w:ascii="Times New Roman" w:eastAsia="Times New Roman" w:hAnsi="Times New Roman" w:cs="Times New Roman"/>
                <w:sz w:val="30"/>
                <w:szCs w:val="30"/>
                <w:lang w:eastAsia="ru-RU"/>
              </w:rPr>
              <w:t>«Организация и проведение детских праздников с участием ростовых кукол», «Мастерство аниматора, игро</w:t>
            </w:r>
            <w:r w:rsidR="00864D55" w:rsidRPr="00ED597C">
              <w:rPr>
                <w:rFonts w:ascii="Times New Roman" w:eastAsia="Times New Roman" w:hAnsi="Times New Roman" w:cs="Times New Roman"/>
                <w:sz w:val="30"/>
                <w:szCs w:val="30"/>
                <w:lang w:eastAsia="ru-RU"/>
              </w:rPr>
              <w:t>-</w:t>
            </w:r>
            <w:r w:rsidRPr="00ED597C">
              <w:rPr>
                <w:rFonts w:ascii="Times New Roman" w:eastAsia="Times New Roman" w:hAnsi="Times New Roman" w:cs="Times New Roman"/>
                <w:sz w:val="30"/>
                <w:szCs w:val="30"/>
                <w:lang w:eastAsia="ru-RU"/>
              </w:rPr>
              <w:t>мастера», «Основы сценарной работы, сценическая речь, актерское мастерство», «Технология  создания и проведения игровых программ с ростовыми куклами»,</w:t>
            </w:r>
          </w:p>
          <w:p w14:paraId="7EAE6F8E" w14:textId="77777777" w:rsidR="00526DE4" w:rsidRPr="00ED597C" w:rsidRDefault="00F3475F" w:rsidP="005E3D4D">
            <w:pPr>
              <w:jc w:val="both"/>
              <w:rPr>
                <w:rFonts w:ascii="Times New Roman" w:eastAsia="Times New Roman" w:hAnsi="Times New Roman" w:cs="Times New Roman"/>
                <w:sz w:val="30"/>
                <w:szCs w:val="30"/>
                <w:lang w:eastAsia="ru-RU"/>
              </w:rPr>
            </w:pPr>
            <w:r w:rsidRPr="00ED597C">
              <w:rPr>
                <w:rFonts w:ascii="Times New Roman" w:eastAsia="Times New Roman" w:hAnsi="Times New Roman" w:cs="Times New Roman"/>
                <w:sz w:val="30"/>
                <w:szCs w:val="30"/>
                <w:lang w:eastAsia="ru-RU"/>
              </w:rPr>
              <w:t xml:space="preserve"> </w:t>
            </w:r>
            <w:r w:rsidR="00526DE4" w:rsidRPr="00ED597C">
              <w:rPr>
                <w:rFonts w:ascii="Times New Roman" w:eastAsia="Times New Roman" w:hAnsi="Times New Roman" w:cs="Times New Roman"/>
                <w:sz w:val="30"/>
                <w:szCs w:val="30"/>
                <w:lang w:eastAsia="ru-RU"/>
              </w:rPr>
              <w:t>«НеДетский Бизнес» - современные  бизнес-технологии в создании и продвижении работы агентств и фрилансеров</w:t>
            </w:r>
            <w:r w:rsidRPr="00ED597C">
              <w:rPr>
                <w:rFonts w:ascii="Times New Roman" w:eastAsia="Times New Roman" w:hAnsi="Times New Roman" w:cs="Times New Roman"/>
                <w:sz w:val="30"/>
                <w:szCs w:val="30"/>
                <w:lang w:eastAsia="ru-RU"/>
              </w:rPr>
              <w:t>», «</w:t>
            </w:r>
            <w:r w:rsidR="00526DE4" w:rsidRPr="00ED597C">
              <w:rPr>
                <w:rFonts w:ascii="Times New Roman" w:eastAsia="Times New Roman" w:hAnsi="Times New Roman" w:cs="Times New Roman"/>
                <w:sz w:val="30"/>
                <w:szCs w:val="30"/>
                <w:lang w:eastAsia="ru-RU"/>
              </w:rPr>
              <w:t>Профессиональный опыт успешных представителей ивент-индустрии Беларуси и зарубежья</w:t>
            </w:r>
            <w:r w:rsidRPr="00ED597C">
              <w:rPr>
                <w:rFonts w:ascii="Times New Roman" w:eastAsia="Times New Roman" w:hAnsi="Times New Roman" w:cs="Times New Roman"/>
                <w:sz w:val="30"/>
                <w:szCs w:val="30"/>
                <w:lang w:eastAsia="ru-RU"/>
              </w:rPr>
              <w:t>»</w:t>
            </w:r>
            <w:r w:rsidR="00526DE4" w:rsidRPr="00ED597C">
              <w:rPr>
                <w:rFonts w:ascii="Times New Roman" w:eastAsia="Times New Roman" w:hAnsi="Times New Roman" w:cs="Times New Roman"/>
                <w:sz w:val="30"/>
                <w:szCs w:val="30"/>
                <w:lang w:eastAsia="ru-RU"/>
              </w:rPr>
              <w:t>;</w:t>
            </w:r>
          </w:p>
          <w:p w14:paraId="04FAA2BC" w14:textId="52A2EFD9" w:rsidR="00526DE4" w:rsidRPr="00ED597C" w:rsidRDefault="00F3475F" w:rsidP="005E3D4D">
            <w:pPr>
              <w:jc w:val="both"/>
              <w:rPr>
                <w:rFonts w:ascii="Times New Roman" w:eastAsia="Times New Roman" w:hAnsi="Times New Roman" w:cs="Times New Roman"/>
                <w:sz w:val="30"/>
                <w:szCs w:val="30"/>
                <w:lang w:eastAsia="ru-RU"/>
              </w:rPr>
            </w:pPr>
            <w:r w:rsidRPr="00ED597C">
              <w:rPr>
                <w:rFonts w:ascii="Times New Roman" w:eastAsia="Times New Roman" w:hAnsi="Times New Roman" w:cs="Times New Roman"/>
                <w:sz w:val="30"/>
                <w:szCs w:val="30"/>
                <w:lang w:eastAsia="ru-RU"/>
              </w:rPr>
              <w:t>- мастер класс</w:t>
            </w:r>
            <w:r w:rsidR="00526DE4" w:rsidRPr="00ED597C">
              <w:rPr>
                <w:rFonts w:ascii="Times New Roman" w:eastAsia="Times New Roman" w:hAnsi="Times New Roman" w:cs="Times New Roman"/>
                <w:sz w:val="30"/>
                <w:szCs w:val="30"/>
                <w:lang w:eastAsia="ru-RU"/>
              </w:rPr>
              <w:t>-секреты изготовления ростовых кукол, мыльных пузырей, шдм и т д.</w:t>
            </w:r>
          </w:p>
          <w:p w14:paraId="1E41BB6C" w14:textId="77777777" w:rsidR="00526DE4" w:rsidRPr="00ED597C" w:rsidRDefault="00F3475F" w:rsidP="005E3D4D">
            <w:pPr>
              <w:jc w:val="both"/>
              <w:rPr>
                <w:rFonts w:ascii="Times New Roman" w:eastAsia="Times New Roman" w:hAnsi="Times New Roman" w:cs="Times New Roman"/>
                <w:sz w:val="30"/>
                <w:szCs w:val="30"/>
                <w:lang w:eastAsia="ru-RU"/>
              </w:rPr>
            </w:pPr>
            <w:r w:rsidRPr="00ED597C">
              <w:rPr>
                <w:rFonts w:ascii="Times New Roman" w:eastAsia="Times New Roman" w:hAnsi="Times New Roman" w:cs="Times New Roman"/>
                <w:sz w:val="30"/>
                <w:szCs w:val="30"/>
                <w:lang w:eastAsia="ru-RU"/>
              </w:rPr>
              <w:t>-</w:t>
            </w:r>
            <w:r w:rsidR="00526DE4" w:rsidRPr="00ED597C">
              <w:rPr>
                <w:rFonts w:ascii="Times New Roman" w:eastAsia="Times New Roman" w:hAnsi="Times New Roman" w:cs="Times New Roman"/>
                <w:sz w:val="30"/>
                <w:szCs w:val="30"/>
                <w:lang w:eastAsia="ru-RU"/>
              </w:rPr>
              <w:t xml:space="preserve"> лучшие игровые аттракционы, реквизит</w:t>
            </w:r>
          </w:p>
          <w:p w14:paraId="5ABFEFC1" w14:textId="77777777" w:rsidR="005346FF" w:rsidRPr="00ED597C" w:rsidRDefault="00F3475F" w:rsidP="005E3D4D">
            <w:pPr>
              <w:jc w:val="both"/>
              <w:rPr>
                <w:rFonts w:ascii="Times New Roman" w:eastAsia="Times New Roman" w:hAnsi="Times New Roman" w:cs="Times New Roman"/>
                <w:sz w:val="30"/>
                <w:szCs w:val="30"/>
                <w:lang w:eastAsia="ru-RU"/>
              </w:rPr>
            </w:pPr>
            <w:r w:rsidRPr="00ED597C">
              <w:rPr>
                <w:rFonts w:ascii="Times New Roman" w:eastAsia="Times New Roman" w:hAnsi="Times New Roman" w:cs="Times New Roman"/>
                <w:sz w:val="30"/>
                <w:szCs w:val="30"/>
                <w:lang w:eastAsia="ru-RU"/>
              </w:rPr>
              <w:t>-</w:t>
            </w:r>
            <w:r w:rsidR="00864D55" w:rsidRPr="00ED597C">
              <w:rPr>
                <w:rFonts w:ascii="Times New Roman" w:eastAsia="Times New Roman" w:hAnsi="Times New Roman" w:cs="Times New Roman"/>
                <w:sz w:val="30"/>
                <w:szCs w:val="30"/>
                <w:lang w:eastAsia="ru-RU"/>
              </w:rPr>
              <w:t xml:space="preserve"> утренники</w:t>
            </w:r>
            <w:r w:rsidR="00526DE4" w:rsidRPr="00ED597C">
              <w:rPr>
                <w:rFonts w:ascii="Times New Roman" w:eastAsia="Times New Roman" w:hAnsi="Times New Roman" w:cs="Times New Roman"/>
                <w:sz w:val="30"/>
                <w:szCs w:val="30"/>
                <w:lang w:eastAsia="ru-RU"/>
              </w:rPr>
              <w:t>,</w:t>
            </w:r>
            <w:r w:rsidR="00864D55" w:rsidRPr="00ED597C">
              <w:rPr>
                <w:rFonts w:ascii="Times New Roman" w:eastAsia="Times New Roman" w:hAnsi="Times New Roman" w:cs="Times New Roman"/>
                <w:sz w:val="30"/>
                <w:szCs w:val="30"/>
                <w:lang w:eastAsia="ru-RU"/>
              </w:rPr>
              <w:t xml:space="preserve"> интерактивные театрализованные представления,</w:t>
            </w:r>
            <w:r w:rsidR="00526DE4" w:rsidRPr="00ED597C">
              <w:rPr>
                <w:rFonts w:ascii="Times New Roman" w:eastAsia="Times New Roman" w:hAnsi="Times New Roman" w:cs="Times New Roman"/>
                <w:sz w:val="30"/>
                <w:szCs w:val="30"/>
                <w:lang w:eastAsia="ru-RU"/>
              </w:rPr>
              <w:t xml:space="preserve"> учебные программы</w:t>
            </w:r>
            <w:r w:rsidR="00864D55" w:rsidRPr="00ED597C">
              <w:rPr>
                <w:rFonts w:ascii="Times New Roman" w:eastAsia="Times New Roman" w:hAnsi="Times New Roman" w:cs="Times New Roman"/>
                <w:sz w:val="30"/>
                <w:szCs w:val="30"/>
                <w:lang w:eastAsia="ru-RU"/>
              </w:rPr>
              <w:t xml:space="preserve">, </w:t>
            </w:r>
            <w:r w:rsidR="005346FF" w:rsidRPr="00ED597C">
              <w:rPr>
                <w:rFonts w:ascii="Times New Roman" w:eastAsia="Times New Roman" w:hAnsi="Times New Roman" w:cs="Times New Roman"/>
                <w:sz w:val="30"/>
                <w:szCs w:val="30"/>
                <w:lang w:eastAsia="ru-RU"/>
              </w:rPr>
              <w:t>методические разработки);</w:t>
            </w:r>
          </w:p>
          <w:p w14:paraId="105DB0EF" w14:textId="77777777" w:rsidR="00E62DE3" w:rsidRPr="00ED597C" w:rsidRDefault="005346FF" w:rsidP="005E3D4D">
            <w:pPr>
              <w:jc w:val="both"/>
              <w:rPr>
                <w:rFonts w:ascii="Times New Roman" w:eastAsia="Times New Roman" w:hAnsi="Times New Roman" w:cs="Times New Roman"/>
                <w:sz w:val="30"/>
                <w:szCs w:val="30"/>
                <w:lang w:eastAsia="ru-RU"/>
              </w:rPr>
            </w:pPr>
            <w:r w:rsidRPr="00ED597C">
              <w:rPr>
                <w:rFonts w:ascii="Times New Roman" w:eastAsia="Times New Roman" w:hAnsi="Times New Roman" w:cs="Times New Roman"/>
                <w:sz w:val="30"/>
                <w:szCs w:val="30"/>
                <w:lang w:eastAsia="ru-RU"/>
              </w:rPr>
              <w:t>- запись аудио- и видеоматериалов.</w:t>
            </w:r>
          </w:p>
          <w:p w14:paraId="755970ED" w14:textId="77777777" w:rsidR="00F3475F" w:rsidRPr="00ED597C" w:rsidRDefault="00F3475F" w:rsidP="005E3D4D">
            <w:pPr>
              <w:jc w:val="both"/>
              <w:rPr>
                <w:rFonts w:ascii="Times New Roman" w:eastAsia="Times New Roman" w:hAnsi="Times New Roman" w:cs="Times New Roman"/>
                <w:sz w:val="30"/>
                <w:szCs w:val="30"/>
                <w:lang w:eastAsia="ru-RU"/>
              </w:rPr>
            </w:pPr>
            <w:r w:rsidRPr="00ED597C">
              <w:rPr>
                <w:rFonts w:ascii="Times New Roman" w:eastAsia="Times New Roman" w:hAnsi="Times New Roman" w:cs="Times New Roman"/>
                <w:sz w:val="30"/>
                <w:szCs w:val="30"/>
                <w:lang w:eastAsia="ru-RU"/>
              </w:rPr>
              <w:lastRenderedPageBreak/>
              <w:t>-приобретение современ</w:t>
            </w:r>
            <w:r w:rsidR="00864D55" w:rsidRPr="00ED597C">
              <w:rPr>
                <w:rFonts w:ascii="Times New Roman" w:eastAsia="Times New Roman" w:hAnsi="Times New Roman" w:cs="Times New Roman"/>
                <w:sz w:val="30"/>
                <w:szCs w:val="30"/>
                <w:lang w:eastAsia="ru-RU"/>
              </w:rPr>
              <w:t>н</w:t>
            </w:r>
            <w:r w:rsidRPr="00ED597C">
              <w:rPr>
                <w:rFonts w:ascii="Times New Roman" w:eastAsia="Times New Roman" w:hAnsi="Times New Roman" w:cs="Times New Roman"/>
                <w:sz w:val="30"/>
                <w:szCs w:val="30"/>
                <w:lang w:eastAsia="ru-RU"/>
              </w:rPr>
              <w:t xml:space="preserve">ого (звук, свет, мультимедиа) оборудования для </w:t>
            </w:r>
            <w:r w:rsidR="00864D55" w:rsidRPr="00ED597C">
              <w:rPr>
                <w:rFonts w:ascii="Times New Roman" w:eastAsia="Times New Roman" w:hAnsi="Times New Roman" w:cs="Times New Roman"/>
                <w:sz w:val="30"/>
                <w:szCs w:val="30"/>
                <w:lang w:eastAsia="ru-RU"/>
              </w:rPr>
              <w:t xml:space="preserve">музыкального, светового и художественного </w:t>
            </w:r>
            <w:r w:rsidRPr="00ED597C">
              <w:rPr>
                <w:rFonts w:ascii="Times New Roman" w:eastAsia="Times New Roman" w:hAnsi="Times New Roman" w:cs="Times New Roman"/>
                <w:sz w:val="30"/>
                <w:szCs w:val="30"/>
                <w:lang w:eastAsia="ru-RU"/>
              </w:rPr>
              <w:t>оформления</w:t>
            </w:r>
            <w:r w:rsidR="00864D55" w:rsidRPr="00ED597C">
              <w:rPr>
                <w:rFonts w:ascii="Times New Roman" w:eastAsia="Times New Roman" w:hAnsi="Times New Roman" w:cs="Times New Roman"/>
                <w:sz w:val="30"/>
                <w:szCs w:val="30"/>
                <w:lang w:eastAsia="ru-RU"/>
              </w:rPr>
              <w:t xml:space="preserve"> представлений </w:t>
            </w:r>
            <w:r w:rsidRPr="00ED597C">
              <w:rPr>
                <w:rFonts w:ascii="Times New Roman" w:eastAsia="Times New Roman" w:hAnsi="Times New Roman" w:cs="Times New Roman"/>
                <w:sz w:val="30"/>
                <w:szCs w:val="30"/>
                <w:lang w:eastAsia="ru-RU"/>
              </w:rPr>
              <w:t xml:space="preserve"> </w:t>
            </w:r>
          </w:p>
        </w:tc>
      </w:tr>
      <w:tr w:rsidR="00E62DE3" w:rsidRPr="00ED597C" w14:paraId="66D86FDA" w14:textId="77777777" w:rsidTr="006A0ACB">
        <w:tc>
          <w:tcPr>
            <w:tcW w:w="9571" w:type="dxa"/>
            <w:gridSpan w:val="2"/>
          </w:tcPr>
          <w:p w14:paraId="68001953" w14:textId="77777777" w:rsidR="00E62DE3" w:rsidRPr="00ED597C" w:rsidRDefault="00003AFC" w:rsidP="00003AFC">
            <w:pPr>
              <w:rPr>
                <w:rFonts w:ascii="Times New Roman" w:hAnsi="Times New Roman" w:cs="Times New Roman"/>
                <w:sz w:val="30"/>
                <w:szCs w:val="30"/>
              </w:rPr>
            </w:pPr>
            <w:r w:rsidRPr="00ED597C">
              <w:rPr>
                <w:rFonts w:ascii="Times New Roman" w:hAnsi="Times New Roman" w:cs="Times New Roman"/>
                <w:b/>
                <w:sz w:val="30"/>
                <w:szCs w:val="30"/>
                <w:lang w:val="be-BY"/>
              </w:rPr>
              <w:lastRenderedPageBreak/>
              <w:t>8. </w:t>
            </w:r>
            <w:r w:rsidR="00E62DE3" w:rsidRPr="00ED597C">
              <w:rPr>
                <w:rFonts w:ascii="Times New Roman" w:hAnsi="Times New Roman" w:cs="Times New Roman"/>
                <w:b/>
                <w:sz w:val="30"/>
                <w:szCs w:val="30"/>
              </w:rPr>
              <w:t>Общий объём финансирования (в долларах США)</w:t>
            </w:r>
            <w:r w:rsidR="008B0887" w:rsidRPr="00ED597C">
              <w:rPr>
                <w:rFonts w:ascii="Times New Roman" w:hAnsi="Times New Roman" w:cs="Times New Roman"/>
                <w:sz w:val="30"/>
                <w:szCs w:val="30"/>
              </w:rPr>
              <w:t xml:space="preserve"> – </w:t>
            </w:r>
            <w:r w:rsidR="00322CB8" w:rsidRPr="00ED597C">
              <w:rPr>
                <w:rFonts w:ascii="Times New Roman" w:hAnsi="Times New Roman" w:cs="Times New Roman"/>
                <w:sz w:val="30"/>
                <w:szCs w:val="30"/>
              </w:rPr>
              <w:t>2</w:t>
            </w:r>
            <w:r w:rsidR="00F3475F" w:rsidRPr="00ED597C">
              <w:rPr>
                <w:rFonts w:ascii="Times New Roman" w:hAnsi="Times New Roman" w:cs="Times New Roman"/>
                <w:sz w:val="30"/>
                <w:szCs w:val="30"/>
              </w:rPr>
              <w:t>5</w:t>
            </w:r>
            <w:r w:rsidR="00F3475F" w:rsidRPr="00ED597C">
              <w:rPr>
                <w:rFonts w:ascii="Times New Roman" w:hAnsi="Times New Roman" w:cs="Times New Roman"/>
                <w:sz w:val="30"/>
                <w:szCs w:val="30"/>
                <w:lang w:val="be-BY"/>
              </w:rPr>
              <w:t xml:space="preserve"> 000</w:t>
            </w:r>
            <w:r w:rsidR="00E62DE3" w:rsidRPr="00ED597C">
              <w:rPr>
                <w:rFonts w:ascii="Times New Roman" w:hAnsi="Times New Roman" w:cs="Times New Roman"/>
                <w:sz w:val="30"/>
                <w:szCs w:val="30"/>
              </w:rPr>
              <w:t xml:space="preserve"> $</w:t>
            </w:r>
          </w:p>
        </w:tc>
      </w:tr>
      <w:tr w:rsidR="00E62DE3" w:rsidRPr="00ED597C" w14:paraId="1CD58263" w14:textId="77777777" w:rsidTr="006A0ACB">
        <w:tc>
          <w:tcPr>
            <w:tcW w:w="4785" w:type="dxa"/>
          </w:tcPr>
          <w:p w14:paraId="1847E1DA" w14:textId="77777777" w:rsidR="00E62DE3" w:rsidRPr="00ED597C" w:rsidRDefault="00E62DE3" w:rsidP="00003AFC">
            <w:pPr>
              <w:rPr>
                <w:rFonts w:ascii="Times New Roman" w:hAnsi="Times New Roman" w:cs="Times New Roman"/>
                <w:b/>
                <w:sz w:val="30"/>
                <w:szCs w:val="30"/>
              </w:rPr>
            </w:pPr>
            <w:r w:rsidRPr="00ED597C">
              <w:rPr>
                <w:rFonts w:ascii="Times New Roman" w:hAnsi="Times New Roman" w:cs="Times New Roman"/>
                <w:b/>
                <w:sz w:val="30"/>
                <w:szCs w:val="30"/>
              </w:rPr>
              <w:t>Источник финансирования</w:t>
            </w:r>
          </w:p>
          <w:p w14:paraId="18B03201" w14:textId="77777777" w:rsidR="00E62DE3" w:rsidRPr="00ED597C" w:rsidRDefault="00003AFC" w:rsidP="00003AFC">
            <w:pPr>
              <w:rPr>
                <w:rFonts w:ascii="Times New Roman" w:hAnsi="Times New Roman" w:cs="Times New Roman"/>
                <w:b/>
                <w:sz w:val="30"/>
                <w:szCs w:val="30"/>
              </w:rPr>
            </w:pPr>
            <w:r w:rsidRPr="00ED597C">
              <w:rPr>
                <w:rFonts w:ascii="Times New Roman" w:hAnsi="Times New Roman" w:cs="Times New Roman"/>
                <w:sz w:val="30"/>
                <w:szCs w:val="30"/>
                <w:lang w:val="be-BY"/>
              </w:rPr>
              <w:t>р</w:t>
            </w:r>
            <w:r w:rsidR="00E62DE3" w:rsidRPr="00ED597C">
              <w:rPr>
                <w:rFonts w:ascii="Times New Roman" w:hAnsi="Times New Roman" w:cs="Times New Roman"/>
                <w:sz w:val="30"/>
                <w:szCs w:val="30"/>
              </w:rPr>
              <w:t xml:space="preserve">айонный бюджет </w:t>
            </w:r>
          </w:p>
        </w:tc>
        <w:tc>
          <w:tcPr>
            <w:tcW w:w="4786" w:type="dxa"/>
          </w:tcPr>
          <w:p w14:paraId="3A7B009E" w14:textId="77777777" w:rsidR="00E62DE3" w:rsidRPr="00ED597C" w:rsidRDefault="00E62DE3" w:rsidP="00003AFC">
            <w:pPr>
              <w:rPr>
                <w:rFonts w:ascii="Times New Roman" w:hAnsi="Times New Roman" w:cs="Times New Roman"/>
                <w:b/>
                <w:sz w:val="30"/>
                <w:szCs w:val="30"/>
              </w:rPr>
            </w:pPr>
            <w:r w:rsidRPr="00ED597C">
              <w:rPr>
                <w:rFonts w:ascii="Times New Roman" w:hAnsi="Times New Roman" w:cs="Times New Roman"/>
                <w:b/>
                <w:sz w:val="30"/>
                <w:szCs w:val="30"/>
              </w:rPr>
              <w:t xml:space="preserve">Объём финансирования </w:t>
            </w:r>
          </w:p>
          <w:p w14:paraId="1BD38657" w14:textId="77777777" w:rsidR="00E62DE3" w:rsidRPr="00ED597C" w:rsidRDefault="00E62DE3" w:rsidP="00003AFC">
            <w:pPr>
              <w:rPr>
                <w:rFonts w:ascii="Times New Roman" w:hAnsi="Times New Roman" w:cs="Times New Roman"/>
                <w:b/>
                <w:sz w:val="30"/>
                <w:szCs w:val="30"/>
              </w:rPr>
            </w:pPr>
            <w:r w:rsidRPr="00ED597C">
              <w:rPr>
                <w:rFonts w:ascii="Times New Roman" w:hAnsi="Times New Roman" w:cs="Times New Roman"/>
                <w:b/>
                <w:sz w:val="30"/>
                <w:szCs w:val="30"/>
              </w:rPr>
              <w:t>(в долларах США)</w:t>
            </w:r>
            <w:r w:rsidRPr="00ED597C">
              <w:rPr>
                <w:rFonts w:ascii="Times New Roman" w:hAnsi="Times New Roman" w:cs="Times New Roman"/>
                <w:sz w:val="30"/>
                <w:szCs w:val="30"/>
              </w:rPr>
              <w:t xml:space="preserve">– </w:t>
            </w:r>
            <w:r w:rsidR="00322CB8" w:rsidRPr="00ED597C">
              <w:rPr>
                <w:rFonts w:ascii="Times New Roman" w:hAnsi="Times New Roman" w:cs="Times New Roman"/>
                <w:sz w:val="30"/>
                <w:szCs w:val="30"/>
              </w:rPr>
              <w:t>2</w:t>
            </w:r>
            <w:r w:rsidR="00F3475F" w:rsidRPr="00ED597C">
              <w:rPr>
                <w:rFonts w:ascii="Times New Roman" w:hAnsi="Times New Roman" w:cs="Times New Roman"/>
                <w:sz w:val="30"/>
                <w:szCs w:val="30"/>
              </w:rPr>
              <w:t>5 000 $</w:t>
            </w:r>
          </w:p>
        </w:tc>
      </w:tr>
      <w:tr w:rsidR="00E62DE3" w:rsidRPr="00ED597C" w14:paraId="62052A12" w14:textId="77777777" w:rsidTr="006A0ACB">
        <w:tc>
          <w:tcPr>
            <w:tcW w:w="4785" w:type="dxa"/>
          </w:tcPr>
          <w:p w14:paraId="45F7CE15" w14:textId="77777777" w:rsidR="00E62DE3" w:rsidRPr="00ED597C" w:rsidRDefault="00E62DE3" w:rsidP="006457E9">
            <w:pPr>
              <w:ind w:left="284"/>
              <w:rPr>
                <w:rFonts w:ascii="Times New Roman" w:hAnsi="Times New Roman" w:cs="Times New Roman"/>
                <w:sz w:val="30"/>
                <w:szCs w:val="30"/>
              </w:rPr>
            </w:pPr>
            <w:r w:rsidRPr="00ED597C">
              <w:rPr>
                <w:rFonts w:ascii="Times New Roman" w:hAnsi="Times New Roman" w:cs="Times New Roman"/>
                <w:b/>
                <w:sz w:val="30"/>
                <w:szCs w:val="30"/>
              </w:rPr>
              <w:t>Средства донора</w:t>
            </w:r>
          </w:p>
        </w:tc>
        <w:tc>
          <w:tcPr>
            <w:tcW w:w="4786" w:type="dxa"/>
          </w:tcPr>
          <w:p w14:paraId="4EA9C55C" w14:textId="77777777" w:rsidR="00E62DE3" w:rsidRPr="00ED597C" w:rsidRDefault="00322CB8" w:rsidP="00003AFC">
            <w:pPr>
              <w:ind w:left="284"/>
              <w:rPr>
                <w:rFonts w:ascii="Times New Roman" w:hAnsi="Times New Roman" w:cs="Times New Roman"/>
                <w:sz w:val="30"/>
                <w:szCs w:val="30"/>
              </w:rPr>
            </w:pPr>
            <w:r w:rsidRPr="00ED597C">
              <w:rPr>
                <w:rFonts w:ascii="Times New Roman" w:hAnsi="Times New Roman" w:cs="Times New Roman"/>
                <w:sz w:val="30"/>
                <w:szCs w:val="30"/>
                <w:lang w:val="be-BY"/>
              </w:rPr>
              <w:t>2</w:t>
            </w:r>
            <w:r w:rsidR="00F3475F" w:rsidRPr="00ED597C">
              <w:rPr>
                <w:rFonts w:ascii="Times New Roman" w:hAnsi="Times New Roman" w:cs="Times New Roman"/>
                <w:sz w:val="30"/>
                <w:szCs w:val="30"/>
                <w:lang w:val="be-BY"/>
              </w:rPr>
              <w:t>5 000 $</w:t>
            </w:r>
          </w:p>
        </w:tc>
      </w:tr>
      <w:tr w:rsidR="00E62DE3" w:rsidRPr="00ED597C" w14:paraId="47C9FD68" w14:textId="77777777" w:rsidTr="006A0ACB">
        <w:tc>
          <w:tcPr>
            <w:tcW w:w="4785" w:type="dxa"/>
          </w:tcPr>
          <w:p w14:paraId="7B2BD199" w14:textId="77777777" w:rsidR="00E62DE3" w:rsidRPr="00ED597C" w:rsidRDefault="00E62DE3" w:rsidP="006457E9">
            <w:pPr>
              <w:ind w:left="284"/>
              <w:rPr>
                <w:rFonts w:ascii="Times New Roman" w:hAnsi="Times New Roman" w:cs="Times New Roman"/>
                <w:b/>
                <w:sz w:val="30"/>
                <w:szCs w:val="30"/>
              </w:rPr>
            </w:pPr>
            <w:r w:rsidRPr="00ED597C">
              <w:rPr>
                <w:rFonts w:ascii="Times New Roman" w:hAnsi="Times New Roman" w:cs="Times New Roman"/>
                <w:b/>
                <w:sz w:val="30"/>
                <w:szCs w:val="30"/>
              </w:rPr>
              <w:t>Софинансирование</w:t>
            </w:r>
          </w:p>
        </w:tc>
        <w:tc>
          <w:tcPr>
            <w:tcW w:w="4786" w:type="dxa"/>
          </w:tcPr>
          <w:p w14:paraId="5B14CB59" w14:textId="77777777" w:rsidR="00E62DE3" w:rsidRPr="00ED597C" w:rsidRDefault="0013452F" w:rsidP="00003AFC">
            <w:pPr>
              <w:ind w:left="284"/>
              <w:rPr>
                <w:rFonts w:ascii="Times New Roman" w:hAnsi="Times New Roman" w:cs="Times New Roman"/>
                <w:sz w:val="30"/>
                <w:szCs w:val="30"/>
              </w:rPr>
            </w:pPr>
            <w:r w:rsidRPr="00ED597C">
              <w:rPr>
                <w:rFonts w:ascii="Times New Roman" w:hAnsi="Times New Roman" w:cs="Times New Roman"/>
                <w:sz w:val="30"/>
                <w:szCs w:val="30"/>
              </w:rPr>
              <w:t>нет</w:t>
            </w:r>
          </w:p>
        </w:tc>
      </w:tr>
      <w:tr w:rsidR="00E62DE3" w:rsidRPr="00ED597C" w14:paraId="6F0B69A5" w14:textId="77777777" w:rsidTr="006A0ACB">
        <w:tc>
          <w:tcPr>
            <w:tcW w:w="9571" w:type="dxa"/>
            <w:gridSpan w:val="2"/>
          </w:tcPr>
          <w:p w14:paraId="2B0B6416" w14:textId="77777777" w:rsidR="00E62DE3" w:rsidRPr="00ED597C" w:rsidRDefault="00003AFC" w:rsidP="00003AFC">
            <w:pPr>
              <w:rPr>
                <w:rFonts w:ascii="Times New Roman" w:hAnsi="Times New Roman" w:cs="Times New Roman"/>
                <w:sz w:val="30"/>
                <w:szCs w:val="30"/>
              </w:rPr>
            </w:pPr>
            <w:r w:rsidRPr="00ED597C">
              <w:rPr>
                <w:rFonts w:ascii="Times New Roman" w:hAnsi="Times New Roman" w:cs="Times New Roman"/>
                <w:b/>
                <w:sz w:val="30"/>
                <w:szCs w:val="30"/>
                <w:lang w:val="be-BY"/>
              </w:rPr>
              <w:t>9. </w:t>
            </w:r>
            <w:r w:rsidR="00E62DE3" w:rsidRPr="00ED597C">
              <w:rPr>
                <w:rFonts w:ascii="Times New Roman" w:hAnsi="Times New Roman" w:cs="Times New Roman"/>
                <w:b/>
                <w:sz w:val="30"/>
                <w:szCs w:val="30"/>
              </w:rPr>
              <w:t>Место реализации проекта:</w:t>
            </w:r>
            <w:r w:rsidR="00E62DE3" w:rsidRPr="00ED597C">
              <w:rPr>
                <w:rFonts w:ascii="Times New Roman" w:hAnsi="Times New Roman" w:cs="Times New Roman"/>
                <w:sz w:val="30"/>
                <w:szCs w:val="30"/>
              </w:rPr>
              <w:t xml:space="preserve"> </w:t>
            </w:r>
            <w:r w:rsidR="00864D55" w:rsidRPr="00ED597C">
              <w:rPr>
                <w:rFonts w:ascii="Times New Roman" w:hAnsi="Times New Roman" w:cs="Times New Roman"/>
                <w:sz w:val="30"/>
                <w:szCs w:val="30"/>
              </w:rPr>
              <w:t>Республика Беларусь, Гродненская область, г. Дятлово, государственное учреждение образования «Средняя школа № 1 г.Дятлово»</w:t>
            </w:r>
          </w:p>
        </w:tc>
      </w:tr>
      <w:tr w:rsidR="00E62DE3" w:rsidRPr="00ED597C" w14:paraId="024B1DE2" w14:textId="77777777" w:rsidTr="006A0ACB">
        <w:tc>
          <w:tcPr>
            <w:tcW w:w="9571" w:type="dxa"/>
            <w:gridSpan w:val="2"/>
          </w:tcPr>
          <w:p w14:paraId="23E0CDFD" w14:textId="77777777" w:rsidR="0013452F" w:rsidRPr="00ED597C" w:rsidRDefault="00003AFC" w:rsidP="00CE3677">
            <w:pPr>
              <w:rPr>
                <w:rFonts w:ascii="Times New Roman" w:hAnsi="Times New Roman" w:cs="Times New Roman"/>
                <w:sz w:val="30"/>
                <w:szCs w:val="30"/>
              </w:rPr>
            </w:pPr>
            <w:r w:rsidRPr="00ED597C">
              <w:rPr>
                <w:rFonts w:ascii="Times New Roman" w:hAnsi="Times New Roman" w:cs="Times New Roman"/>
                <w:b/>
                <w:sz w:val="30"/>
                <w:szCs w:val="30"/>
              </w:rPr>
              <w:t>10. </w:t>
            </w:r>
            <w:r w:rsidR="00E62DE3" w:rsidRPr="00ED597C">
              <w:rPr>
                <w:rFonts w:ascii="Times New Roman" w:hAnsi="Times New Roman" w:cs="Times New Roman"/>
                <w:b/>
                <w:sz w:val="30"/>
                <w:szCs w:val="30"/>
              </w:rPr>
              <w:t>Контактное лицо:</w:t>
            </w:r>
            <w:r w:rsidR="009D17AD" w:rsidRPr="00ED597C">
              <w:rPr>
                <w:rFonts w:ascii="Times New Roman" w:hAnsi="Times New Roman" w:cs="Times New Roman"/>
                <w:b/>
                <w:sz w:val="30"/>
                <w:szCs w:val="30"/>
              </w:rPr>
              <w:t xml:space="preserve"> </w:t>
            </w:r>
            <w:r w:rsidR="000B22E6" w:rsidRPr="00ED597C">
              <w:rPr>
                <w:rFonts w:ascii="Times New Roman" w:hAnsi="Times New Roman" w:cs="Times New Roman"/>
                <w:sz w:val="30"/>
                <w:szCs w:val="30"/>
              </w:rPr>
              <w:t xml:space="preserve">О.М.Пацынович, директор государственного учреждения образования «Средняя школа № 1 г.Дятлово», тел. 80156363137, </w:t>
            </w:r>
            <w:hyperlink r:id="rId7" w:history="1">
              <w:r w:rsidR="000B22E6" w:rsidRPr="00ED597C">
                <w:rPr>
                  <w:rStyle w:val="a9"/>
                  <w:rFonts w:ascii="Times New Roman" w:hAnsi="Times New Roman" w:cs="Times New Roman"/>
                  <w:sz w:val="30"/>
                  <w:szCs w:val="30"/>
                </w:rPr>
                <w:t>dtsh1@mail.grodno.by</w:t>
              </w:r>
            </w:hyperlink>
          </w:p>
        </w:tc>
      </w:tr>
    </w:tbl>
    <w:p w14:paraId="7291FA6B" w14:textId="77777777" w:rsidR="00D4496F" w:rsidRDefault="00D4496F" w:rsidP="000B22E6">
      <w:pPr>
        <w:shd w:val="clear" w:color="auto" w:fill="FFFFFF" w:themeFill="background1"/>
        <w:spacing w:after="0" w:line="240" w:lineRule="auto"/>
        <w:jc w:val="center"/>
        <w:rPr>
          <w:rFonts w:ascii="Times New Roman" w:eastAsia="Times New Roman" w:hAnsi="Times New Roman" w:cs="Times New Roman"/>
          <w:sz w:val="30"/>
          <w:szCs w:val="30"/>
          <w:lang w:val="en" w:eastAsia="ru-RU"/>
        </w:rPr>
      </w:pPr>
    </w:p>
    <w:p w14:paraId="018657A8" w14:textId="77777777" w:rsidR="00D4496F" w:rsidRDefault="00D4496F">
      <w:pPr>
        <w:rPr>
          <w:rFonts w:ascii="Times New Roman" w:eastAsia="Times New Roman" w:hAnsi="Times New Roman" w:cs="Times New Roman"/>
          <w:sz w:val="30"/>
          <w:szCs w:val="30"/>
          <w:lang w:val="en" w:eastAsia="ru-RU"/>
        </w:rPr>
      </w:pPr>
      <w:r>
        <w:rPr>
          <w:rFonts w:ascii="Times New Roman" w:eastAsia="Times New Roman" w:hAnsi="Times New Roman" w:cs="Times New Roman"/>
          <w:sz w:val="30"/>
          <w:szCs w:val="30"/>
          <w:lang w:val="en" w:eastAsia="ru-RU"/>
        </w:rPr>
        <w:br w:type="page"/>
      </w:r>
    </w:p>
    <w:p w14:paraId="48AE94AC" w14:textId="6540C9B0" w:rsidR="000B22E6" w:rsidRPr="000B22E6" w:rsidRDefault="000B22E6" w:rsidP="000B22E6">
      <w:pPr>
        <w:shd w:val="clear" w:color="auto" w:fill="FFFFFF" w:themeFill="background1"/>
        <w:spacing w:after="0" w:line="240" w:lineRule="auto"/>
        <w:jc w:val="center"/>
        <w:rPr>
          <w:rFonts w:ascii="Times New Roman" w:eastAsia="Times New Roman" w:hAnsi="Times New Roman" w:cs="Times New Roman"/>
          <w:sz w:val="30"/>
          <w:szCs w:val="30"/>
          <w:lang w:val="en" w:eastAsia="ru-RU"/>
        </w:rPr>
      </w:pPr>
      <w:r w:rsidRPr="000B22E6">
        <w:rPr>
          <w:rFonts w:ascii="Times New Roman" w:eastAsia="Times New Roman" w:hAnsi="Times New Roman" w:cs="Times New Roman"/>
          <w:sz w:val="30"/>
          <w:szCs w:val="30"/>
          <w:lang w:val="en" w:eastAsia="ru-RU"/>
        </w:rPr>
        <w:lastRenderedPageBreak/>
        <w:t>Humanitarian project of a state educational institution</w:t>
      </w:r>
    </w:p>
    <w:p w14:paraId="6C8A6ED0" w14:textId="77777777" w:rsidR="009D17AD" w:rsidRPr="00617BE3" w:rsidRDefault="000B22E6" w:rsidP="000B22E6">
      <w:pPr>
        <w:shd w:val="clear" w:color="auto" w:fill="FFFFFF" w:themeFill="background1"/>
        <w:spacing w:after="0" w:line="240" w:lineRule="auto"/>
        <w:jc w:val="center"/>
        <w:rPr>
          <w:rFonts w:ascii="Times New Roman" w:hAnsi="Times New Roman" w:cs="Times New Roman"/>
          <w:sz w:val="28"/>
          <w:szCs w:val="28"/>
          <w:lang w:val="en-US"/>
        </w:rPr>
      </w:pPr>
      <w:r w:rsidRPr="000B22E6">
        <w:rPr>
          <w:rFonts w:ascii="Times New Roman" w:eastAsia="Times New Roman" w:hAnsi="Times New Roman" w:cs="Times New Roman"/>
          <w:sz w:val="30"/>
          <w:szCs w:val="30"/>
          <w:lang w:val="en" w:eastAsia="ru-RU"/>
        </w:rPr>
        <w:t xml:space="preserve"> "Secondary School  </w:t>
      </w:r>
      <w:r>
        <w:rPr>
          <w:rFonts w:ascii="Times New Roman" w:eastAsia="Times New Roman" w:hAnsi="Times New Roman" w:cs="Times New Roman"/>
          <w:sz w:val="30"/>
          <w:szCs w:val="30"/>
          <w:lang w:eastAsia="ru-RU"/>
        </w:rPr>
        <w:t>№</w:t>
      </w:r>
      <w:r w:rsidRPr="000B22E6">
        <w:rPr>
          <w:rFonts w:ascii="Times New Roman" w:eastAsia="Times New Roman" w:hAnsi="Times New Roman" w:cs="Times New Roman"/>
          <w:sz w:val="30"/>
          <w:szCs w:val="30"/>
          <w:lang w:val="en" w:eastAsia="ru-RU"/>
        </w:rPr>
        <w:t>1 in Dyatlovo"</w:t>
      </w:r>
    </w:p>
    <w:tbl>
      <w:tblPr>
        <w:tblStyle w:val="a3"/>
        <w:tblW w:w="0" w:type="auto"/>
        <w:tblLook w:val="04A0" w:firstRow="1" w:lastRow="0" w:firstColumn="1" w:lastColumn="0" w:noHBand="0" w:noVBand="1"/>
      </w:tblPr>
      <w:tblGrid>
        <w:gridCol w:w="4785"/>
        <w:gridCol w:w="4786"/>
      </w:tblGrid>
      <w:tr w:rsidR="00242C35" w:rsidRPr="00D4496F" w14:paraId="01FD81E3" w14:textId="77777777" w:rsidTr="00D75791">
        <w:tc>
          <w:tcPr>
            <w:tcW w:w="9571" w:type="dxa"/>
            <w:gridSpan w:val="2"/>
            <w:shd w:val="clear" w:color="auto" w:fill="auto"/>
          </w:tcPr>
          <w:p w14:paraId="15CA03B9" w14:textId="77777777" w:rsidR="00242C35" w:rsidRPr="00D75791" w:rsidRDefault="00760BAE" w:rsidP="00760BAE">
            <w:pPr>
              <w:pStyle w:val="ab"/>
              <w:rPr>
                <w:rFonts w:ascii="inherit" w:hAnsi="inherit"/>
                <w:color w:val="222222"/>
                <w:lang w:val="en-US"/>
              </w:rPr>
            </w:pPr>
            <w:r w:rsidRPr="00760BAE">
              <w:rPr>
                <w:rFonts w:ascii="Times New Roman" w:hAnsi="Times New Roman" w:cs="Times New Roman"/>
                <w:b/>
                <w:sz w:val="28"/>
                <w:szCs w:val="28"/>
                <w:lang w:val="en-US"/>
              </w:rPr>
              <w:t>1. Name of project:</w:t>
            </w:r>
            <w:r w:rsidRPr="00760BAE">
              <w:rPr>
                <w:b/>
                <w:lang w:val="en-US"/>
              </w:rPr>
              <w:t xml:space="preserve"> </w:t>
            </w:r>
            <w:r w:rsidRPr="00760BAE">
              <w:rPr>
                <w:rFonts w:ascii="Times New Roman" w:hAnsi="Times New Roman" w:cs="Times New Roman"/>
                <w:sz w:val="28"/>
                <w:szCs w:val="28"/>
                <w:lang w:val="en-US"/>
              </w:rPr>
              <w:t>the Project "the international festival of carnival interactive theatres and puppets "a Perfect fairy tale world"</w:t>
            </w:r>
          </w:p>
        </w:tc>
      </w:tr>
      <w:tr w:rsidR="00242C35" w:rsidRPr="00D4496F" w14:paraId="641036E7" w14:textId="77777777" w:rsidTr="006A0ACB">
        <w:tc>
          <w:tcPr>
            <w:tcW w:w="9571" w:type="dxa"/>
            <w:gridSpan w:val="2"/>
          </w:tcPr>
          <w:p w14:paraId="756CA559" w14:textId="77777777" w:rsidR="00242C35" w:rsidRPr="00D75791" w:rsidRDefault="009D17AD" w:rsidP="009D17AD">
            <w:pPr>
              <w:rPr>
                <w:rFonts w:ascii="Times New Roman" w:hAnsi="Times New Roman" w:cs="Times New Roman"/>
                <w:sz w:val="28"/>
                <w:szCs w:val="28"/>
                <w:lang w:val="en-US"/>
              </w:rPr>
            </w:pPr>
            <w:r w:rsidRPr="00D75791">
              <w:rPr>
                <w:rFonts w:ascii="Times New Roman" w:hAnsi="Times New Roman" w:cs="Times New Roman"/>
                <w:b/>
                <w:sz w:val="28"/>
                <w:szCs w:val="28"/>
                <w:lang w:val="en-US"/>
              </w:rPr>
              <w:t>2. </w:t>
            </w:r>
            <w:r w:rsidR="00242C35" w:rsidRPr="00D75791">
              <w:rPr>
                <w:rFonts w:ascii="Times New Roman" w:hAnsi="Times New Roman" w:cs="Times New Roman"/>
                <w:b/>
                <w:sz w:val="28"/>
                <w:szCs w:val="28"/>
                <w:lang w:val="en-US"/>
              </w:rPr>
              <w:t>The term of the project:</w:t>
            </w:r>
            <w:r w:rsidR="00242C35" w:rsidRPr="00D75791">
              <w:rPr>
                <w:rFonts w:ascii="Times New Roman" w:hAnsi="Times New Roman" w:cs="Times New Roman"/>
                <w:sz w:val="28"/>
                <w:szCs w:val="28"/>
                <w:lang w:val="en-US"/>
              </w:rPr>
              <w:t xml:space="preserve"> </w:t>
            </w:r>
            <w:r w:rsidR="00760BAE" w:rsidRPr="00760BAE">
              <w:rPr>
                <w:rFonts w:ascii="Times New Roman" w:hAnsi="Times New Roman" w:cs="Times New Roman"/>
                <w:sz w:val="28"/>
                <w:szCs w:val="28"/>
                <w:lang w:val="en-US"/>
              </w:rPr>
              <w:t xml:space="preserve">long </w:t>
            </w:r>
          </w:p>
        </w:tc>
      </w:tr>
      <w:tr w:rsidR="00242C35" w:rsidRPr="00D4496F" w14:paraId="5A068102" w14:textId="77777777" w:rsidTr="006A0ACB">
        <w:tc>
          <w:tcPr>
            <w:tcW w:w="9571" w:type="dxa"/>
            <w:gridSpan w:val="2"/>
          </w:tcPr>
          <w:p w14:paraId="5D171827" w14:textId="77777777" w:rsidR="00242C35" w:rsidRPr="00D75791" w:rsidRDefault="000B22E6" w:rsidP="009D17AD">
            <w:pPr>
              <w:pStyle w:val="HTML"/>
              <w:shd w:val="clear" w:color="auto" w:fill="FFFFFF" w:themeFill="background1"/>
              <w:rPr>
                <w:rFonts w:ascii="Times New Roman" w:hAnsi="Times New Roman" w:cs="Times New Roman"/>
                <w:sz w:val="28"/>
                <w:szCs w:val="28"/>
                <w:lang w:val="en-US"/>
              </w:rPr>
            </w:pPr>
            <w:r w:rsidRPr="000B22E6">
              <w:rPr>
                <w:rFonts w:ascii="Times New Roman" w:hAnsi="Times New Roman" w:cs="Times New Roman"/>
                <w:b/>
                <w:sz w:val="28"/>
                <w:szCs w:val="28"/>
                <w:lang w:val="en-US"/>
              </w:rPr>
              <w:t>3. Organization - applicant proposing the project: State educational institution "Secondary school №1 in Dyatlovo"</w:t>
            </w:r>
          </w:p>
        </w:tc>
      </w:tr>
      <w:tr w:rsidR="00242C35" w:rsidRPr="00D4496F" w14:paraId="4D23CD22" w14:textId="77777777" w:rsidTr="006A0ACB">
        <w:tc>
          <w:tcPr>
            <w:tcW w:w="9571" w:type="dxa"/>
            <w:gridSpan w:val="2"/>
          </w:tcPr>
          <w:p w14:paraId="469018B2" w14:textId="77777777" w:rsidR="00760BAE" w:rsidRPr="00760BAE" w:rsidRDefault="009D17AD" w:rsidP="00760BAE">
            <w:pPr>
              <w:rPr>
                <w:rFonts w:ascii="Times New Roman" w:hAnsi="Times New Roman" w:cs="Times New Roman"/>
                <w:b/>
                <w:sz w:val="28"/>
                <w:szCs w:val="28"/>
                <w:lang w:val="en-US"/>
              </w:rPr>
            </w:pPr>
            <w:r w:rsidRPr="00D75791">
              <w:rPr>
                <w:rFonts w:ascii="Times New Roman" w:hAnsi="Times New Roman" w:cs="Times New Roman"/>
                <w:b/>
                <w:sz w:val="28"/>
                <w:szCs w:val="28"/>
                <w:lang w:val="en-US"/>
              </w:rPr>
              <w:t>4. </w:t>
            </w:r>
            <w:r w:rsidR="00242C35" w:rsidRPr="00D75791">
              <w:rPr>
                <w:rFonts w:ascii="Times New Roman" w:hAnsi="Times New Roman" w:cs="Times New Roman"/>
                <w:b/>
                <w:sz w:val="28"/>
                <w:szCs w:val="28"/>
                <w:lang w:val="en-US"/>
              </w:rPr>
              <w:t xml:space="preserve">The goals of the project: </w:t>
            </w:r>
            <w:r w:rsidR="00760BAE" w:rsidRPr="00760BAE">
              <w:rPr>
                <w:rFonts w:ascii="Times New Roman" w:hAnsi="Times New Roman" w:cs="Times New Roman"/>
                <w:b/>
                <w:sz w:val="28"/>
                <w:szCs w:val="28"/>
                <w:lang w:val="en-US"/>
              </w:rPr>
              <w:t xml:space="preserve"> </w:t>
            </w:r>
          </w:p>
          <w:p w14:paraId="21103EE1" w14:textId="77777777" w:rsidR="00E4022C" w:rsidRPr="00E4022C" w:rsidRDefault="00E4022C" w:rsidP="00E4022C">
            <w:pPr>
              <w:rPr>
                <w:rFonts w:ascii="Times New Roman" w:hAnsi="Times New Roman" w:cs="Times New Roman"/>
                <w:sz w:val="28"/>
                <w:szCs w:val="28"/>
                <w:lang w:val="en-US"/>
              </w:rPr>
            </w:pPr>
            <w:r w:rsidRPr="00E4022C">
              <w:rPr>
                <w:rFonts w:ascii="Times New Roman" w:hAnsi="Times New Roman" w:cs="Times New Roman"/>
                <w:sz w:val="28"/>
                <w:szCs w:val="28"/>
                <w:lang w:val="en-US"/>
              </w:rPr>
              <w:t>The main goal of the project is to develop the creative activity of children through participation in playful educational musical performances of the puppet theater.</w:t>
            </w:r>
          </w:p>
          <w:p w14:paraId="07490BE4" w14:textId="77777777" w:rsidR="00E4022C" w:rsidRPr="00E4022C" w:rsidRDefault="00E4022C" w:rsidP="00E4022C">
            <w:pPr>
              <w:rPr>
                <w:rFonts w:ascii="Times New Roman" w:hAnsi="Times New Roman" w:cs="Times New Roman"/>
                <w:sz w:val="28"/>
                <w:szCs w:val="28"/>
                <w:lang w:val="en-US"/>
              </w:rPr>
            </w:pPr>
            <w:r w:rsidRPr="00E4022C">
              <w:rPr>
                <w:rFonts w:ascii="Times New Roman" w:hAnsi="Times New Roman" w:cs="Times New Roman"/>
                <w:sz w:val="28"/>
                <w:szCs w:val="28"/>
                <w:lang w:val="en-US"/>
              </w:rPr>
              <w:t xml:space="preserve"> - Creation of a creative platform for the popularization of the Games, Games with life-size puppets, the search and implementation of new ideas, original forms of the game genre and methods in organizing game activities, improving the repertoire policy and increasing the artistic level of theatrical and game programs.</w:t>
            </w:r>
          </w:p>
          <w:p w14:paraId="1859EE9D" w14:textId="77777777" w:rsidR="00242C35" w:rsidRPr="00760BAE" w:rsidRDefault="00E4022C" w:rsidP="00E4022C">
            <w:pPr>
              <w:rPr>
                <w:rFonts w:ascii="Times New Roman" w:hAnsi="Times New Roman" w:cs="Times New Roman"/>
                <w:sz w:val="28"/>
                <w:szCs w:val="28"/>
                <w:lang w:val="en-US"/>
              </w:rPr>
            </w:pPr>
            <w:r w:rsidRPr="00E4022C">
              <w:rPr>
                <w:rFonts w:ascii="Times New Roman" w:hAnsi="Times New Roman" w:cs="Times New Roman"/>
                <w:sz w:val="28"/>
                <w:szCs w:val="28"/>
                <w:lang w:val="en-US"/>
              </w:rPr>
              <w:t>The therapeutic effect is observed not only at the moment of creativity, but also subsequently, when remembering the theater.</w:t>
            </w:r>
          </w:p>
        </w:tc>
      </w:tr>
      <w:tr w:rsidR="00242C35" w:rsidRPr="00D4496F" w14:paraId="5F734913" w14:textId="77777777" w:rsidTr="00760BAE">
        <w:trPr>
          <w:trHeight w:val="1408"/>
        </w:trPr>
        <w:tc>
          <w:tcPr>
            <w:tcW w:w="9571" w:type="dxa"/>
            <w:gridSpan w:val="2"/>
            <w:shd w:val="clear" w:color="auto" w:fill="FFFFFF" w:themeFill="background1"/>
          </w:tcPr>
          <w:p w14:paraId="718171DB" w14:textId="77777777" w:rsidR="00242C35" w:rsidRPr="00D75791" w:rsidRDefault="00D75791" w:rsidP="00242C35">
            <w:pPr>
              <w:rPr>
                <w:rFonts w:ascii="Times New Roman" w:hAnsi="Times New Roman" w:cs="Times New Roman"/>
                <w:sz w:val="28"/>
                <w:szCs w:val="28"/>
                <w:lang w:val="en-US"/>
              </w:rPr>
            </w:pPr>
            <w:r w:rsidRPr="00D75791">
              <w:rPr>
                <w:rFonts w:ascii="Times New Roman" w:hAnsi="Times New Roman" w:cs="Times New Roman"/>
                <w:b/>
                <w:sz w:val="28"/>
                <w:szCs w:val="28"/>
                <w:lang w:val="en-US"/>
              </w:rPr>
              <w:t>5. </w:t>
            </w:r>
            <w:r w:rsidR="00242C35" w:rsidRPr="00D75791">
              <w:rPr>
                <w:rFonts w:ascii="Times New Roman" w:hAnsi="Times New Roman" w:cs="Times New Roman"/>
                <w:b/>
                <w:sz w:val="28"/>
                <w:szCs w:val="28"/>
                <w:lang w:val="en-US"/>
              </w:rPr>
              <w:t>Tasks planned for implementation in the framework of the project</w:t>
            </w:r>
            <w:r w:rsidR="00242C35" w:rsidRPr="00D75791">
              <w:rPr>
                <w:rFonts w:ascii="Times New Roman" w:hAnsi="Times New Roman" w:cs="Times New Roman"/>
                <w:sz w:val="28"/>
                <w:szCs w:val="28"/>
                <w:lang w:val="en-US"/>
              </w:rPr>
              <w:t>:</w:t>
            </w:r>
          </w:p>
          <w:p w14:paraId="0DF9DCF7" w14:textId="77777777" w:rsidR="00E4022C" w:rsidRPr="00E4022C" w:rsidRDefault="00E4022C" w:rsidP="00E4022C">
            <w:pPr>
              <w:pStyle w:val="a4"/>
              <w:ind w:left="142"/>
              <w:rPr>
                <w:rFonts w:ascii="Times New Roman" w:hAnsi="Times New Roman" w:cs="Times New Roman"/>
                <w:sz w:val="28"/>
                <w:szCs w:val="28"/>
                <w:lang w:val="en-US"/>
              </w:rPr>
            </w:pPr>
            <w:r w:rsidRPr="00E4022C">
              <w:rPr>
                <w:rFonts w:ascii="Times New Roman" w:hAnsi="Times New Roman" w:cs="Times New Roman"/>
                <w:sz w:val="28"/>
                <w:szCs w:val="28"/>
                <w:lang w:val="en-US"/>
              </w:rPr>
              <w:t>-creation of play musical puppet shows with the involvement of children;</w:t>
            </w:r>
          </w:p>
          <w:p w14:paraId="459EB3B1" w14:textId="77777777" w:rsidR="00E4022C" w:rsidRPr="00E4022C" w:rsidRDefault="00E4022C" w:rsidP="00E4022C">
            <w:pPr>
              <w:pStyle w:val="a4"/>
              <w:ind w:left="142"/>
              <w:rPr>
                <w:rFonts w:ascii="Times New Roman" w:hAnsi="Times New Roman" w:cs="Times New Roman"/>
                <w:sz w:val="28"/>
                <w:szCs w:val="28"/>
                <w:lang w:val="en-US"/>
              </w:rPr>
            </w:pPr>
            <w:r w:rsidRPr="00E4022C">
              <w:rPr>
                <w:rFonts w:ascii="Times New Roman" w:hAnsi="Times New Roman" w:cs="Times New Roman"/>
                <w:sz w:val="28"/>
                <w:szCs w:val="28"/>
                <w:lang w:val="en-US"/>
              </w:rPr>
              <w:t xml:space="preserve"> -organization of developing recreation areas in school halls, halls that contribute to the emotional well-being of children, taking into account their age, needs and interests;</w:t>
            </w:r>
          </w:p>
          <w:p w14:paraId="74605D79" w14:textId="77777777" w:rsidR="00E4022C" w:rsidRPr="00E4022C" w:rsidRDefault="00E4022C" w:rsidP="00E4022C">
            <w:pPr>
              <w:pStyle w:val="a4"/>
              <w:ind w:left="142"/>
              <w:rPr>
                <w:rFonts w:ascii="Times New Roman" w:hAnsi="Times New Roman" w:cs="Times New Roman"/>
                <w:sz w:val="28"/>
                <w:szCs w:val="28"/>
                <w:lang w:val="en-US"/>
              </w:rPr>
            </w:pPr>
            <w:r w:rsidRPr="00E4022C">
              <w:rPr>
                <w:rFonts w:ascii="Times New Roman" w:hAnsi="Times New Roman" w:cs="Times New Roman"/>
                <w:sz w:val="28"/>
                <w:szCs w:val="28"/>
                <w:lang w:val="en-US"/>
              </w:rPr>
              <w:t xml:space="preserve">  -search for modern technologies for organizing and holding children's parties in the event industry, increasing the social significance and professional level of specialists in children's holiday and play leisure;</w:t>
            </w:r>
          </w:p>
          <w:p w14:paraId="2FEED26F" w14:textId="77777777" w:rsidR="00E4022C" w:rsidRPr="00E4022C" w:rsidRDefault="00E4022C" w:rsidP="00E4022C">
            <w:pPr>
              <w:pStyle w:val="a4"/>
              <w:ind w:left="142"/>
              <w:rPr>
                <w:rFonts w:ascii="Times New Roman" w:hAnsi="Times New Roman" w:cs="Times New Roman"/>
                <w:sz w:val="28"/>
                <w:szCs w:val="28"/>
                <w:lang w:val="en-US"/>
              </w:rPr>
            </w:pPr>
            <w:r w:rsidRPr="00E4022C">
              <w:rPr>
                <w:rFonts w:ascii="Times New Roman" w:hAnsi="Times New Roman" w:cs="Times New Roman"/>
                <w:sz w:val="28"/>
                <w:szCs w:val="28"/>
                <w:lang w:val="en-US"/>
              </w:rPr>
              <w:t xml:space="preserve"> - identification and support of the best game programs, talented performers - animators, game technicians.</w:t>
            </w:r>
          </w:p>
          <w:p w14:paraId="780BC051" w14:textId="77777777" w:rsidR="00E4022C" w:rsidRPr="00E4022C" w:rsidRDefault="00E4022C" w:rsidP="00E4022C">
            <w:pPr>
              <w:pStyle w:val="a4"/>
              <w:ind w:left="142"/>
              <w:rPr>
                <w:rFonts w:ascii="Times New Roman" w:hAnsi="Times New Roman" w:cs="Times New Roman"/>
                <w:sz w:val="28"/>
                <w:szCs w:val="28"/>
                <w:lang w:val="en-US"/>
              </w:rPr>
            </w:pPr>
            <w:r w:rsidRPr="00E4022C">
              <w:rPr>
                <w:rFonts w:ascii="Times New Roman" w:hAnsi="Times New Roman" w:cs="Times New Roman"/>
                <w:sz w:val="28"/>
                <w:szCs w:val="28"/>
                <w:lang w:val="en-US"/>
              </w:rPr>
              <w:t xml:space="preserve"> - establishing business and creative ties between performers and organizers of children's parties from different countries, exchange of experience, conducting educational programs in a business format.</w:t>
            </w:r>
          </w:p>
          <w:p w14:paraId="75DDD504" w14:textId="77777777" w:rsidR="00E4022C" w:rsidRPr="00E4022C" w:rsidRDefault="00E4022C" w:rsidP="00E4022C">
            <w:pPr>
              <w:pStyle w:val="a4"/>
              <w:ind w:left="142"/>
              <w:rPr>
                <w:rFonts w:ascii="Times New Roman" w:hAnsi="Times New Roman" w:cs="Times New Roman"/>
                <w:sz w:val="28"/>
                <w:szCs w:val="28"/>
                <w:lang w:val="en-US"/>
              </w:rPr>
            </w:pPr>
            <w:r w:rsidRPr="00E4022C">
              <w:rPr>
                <w:rFonts w:ascii="Times New Roman" w:hAnsi="Times New Roman" w:cs="Times New Roman"/>
                <w:sz w:val="28"/>
                <w:szCs w:val="28"/>
                <w:lang w:val="en-US"/>
              </w:rPr>
              <w:t xml:space="preserve">  -implementation of creative communication between teams;</w:t>
            </w:r>
          </w:p>
          <w:p w14:paraId="5A41E261" w14:textId="77777777" w:rsidR="00E4022C" w:rsidRPr="00E4022C" w:rsidRDefault="00E4022C" w:rsidP="00E4022C">
            <w:pPr>
              <w:pStyle w:val="a4"/>
              <w:ind w:left="142"/>
              <w:rPr>
                <w:rFonts w:ascii="Times New Roman" w:hAnsi="Times New Roman" w:cs="Times New Roman"/>
                <w:sz w:val="28"/>
                <w:szCs w:val="28"/>
                <w:lang w:val="en-US"/>
              </w:rPr>
            </w:pPr>
            <w:r w:rsidRPr="00E4022C">
              <w:rPr>
                <w:rFonts w:ascii="Times New Roman" w:hAnsi="Times New Roman" w:cs="Times New Roman"/>
                <w:sz w:val="28"/>
                <w:szCs w:val="28"/>
                <w:lang w:val="en-US"/>
              </w:rPr>
              <w:t xml:space="preserve">  - creation of the necessary conditions for the realization of the creative potential of the festival participants;</w:t>
            </w:r>
          </w:p>
          <w:p w14:paraId="2C967AAE" w14:textId="77777777" w:rsidR="00E4022C" w:rsidRPr="00E4022C" w:rsidRDefault="00E4022C" w:rsidP="00E4022C">
            <w:pPr>
              <w:pStyle w:val="a4"/>
              <w:ind w:left="142"/>
              <w:rPr>
                <w:rFonts w:ascii="Times New Roman" w:hAnsi="Times New Roman" w:cs="Times New Roman"/>
                <w:sz w:val="28"/>
                <w:szCs w:val="28"/>
                <w:lang w:val="en-US"/>
              </w:rPr>
            </w:pPr>
            <w:r w:rsidRPr="00E4022C">
              <w:rPr>
                <w:rFonts w:ascii="Times New Roman" w:hAnsi="Times New Roman" w:cs="Times New Roman"/>
                <w:sz w:val="28"/>
                <w:szCs w:val="28"/>
                <w:lang w:val="en-US"/>
              </w:rPr>
              <w:t xml:space="preserve">  - attraction of international cultural organizations and foundations to cooperation</w:t>
            </w:r>
          </w:p>
          <w:p w14:paraId="23ED3E14" w14:textId="77777777" w:rsidR="00242C35" w:rsidRPr="007F7598" w:rsidRDefault="00E4022C" w:rsidP="00E4022C">
            <w:pPr>
              <w:pStyle w:val="HTML"/>
              <w:ind w:left="142"/>
              <w:rPr>
                <w:rFonts w:ascii="Times New Roman" w:hAnsi="Times New Roman" w:cs="Times New Roman"/>
                <w:sz w:val="28"/>
                <w:szCs w:val="28"/>
                <w:lang w:val="en-US"/>
              </w:rPr>
            </w:pPr>
            <w:r w:rsidRPr="00E4022C">
              <w:rPr>
                <w:rFonts w:ascii="Times New Roman" w:hAnsi="Times New Roman" w:cs="Times New Roman"/>
                <w:sz w:val="28"/>
                <w:szCs w:val="28"/>
                <w:lang w:val="en-US"/>
              </w:rPr>
              <w:t xml:space="preserve"> - Acquisition of sets of sound-reproducing equipment for showing performances in schools, social institutions, preschool institutions, houses of culture.</w:t>
            </w:r>
          </w:p>
        </w:tc>
      </w:tr>
      <w:tr w:rsidR="00242C35" w:rsidRPr="00D4496F" w14:paraId="4BE88C38" w14:textId="77777777" w:rsidTr="006A0ACB">
        <w:tc>
          <w:tcPr>
            <w:tcW w:w="9571" w:type="dxa"/>
            <w:gridSpan w:val="2"/>
          </w:tcPr>
          <w:p w14:paraId="64C74680" w14:textId="77777777" w:rsidR="00242C35" w:rsidRPr="00D75791" w:rsidRDefault="00D75791" w:rsidP="00D75791">
            <w:pPr>
              <w:rPr>
                <w:rFonts w:ascii="Times New Roman" w:hAnsi="Times New Roman" w:cs="Times New Roman"/>
                <w:sz w:val="28"/>
                <w:szCs w:val="28"/>
                <w:lang w:val="en-US"/>
              </w:rPr>
            </w:pPr>
            <w:r w:rsidRPr="00D75791">
              <w:rPr>
                <w:rFonts w:ascii="Times New Roman" w:hAnsi="Times New Roman" w:cs="Times New Roman"/>
                <w:b/>
                <w:sz w:val="28"/>
                <w:szCs w:val="28"/>
                <w:lang w:val="en-US"/>
              </w:rPr>
              <w:t>6. </w:t>
            </w:r>
            <w:r w:rsidR="00242C35" w:rsidRPr="00D75791">
              <w:rPr>
                <w:rFonts w:ascii="Times New Roman" w:hAnsi="Times New Roman" w:cs="Times New Roman"/>
                <w:b/>
                <w:sz w:val="28"/>
                <w:szCs w:val="28"/>
                <w:lang w:val="en-US"/>
              </w:rPr>
              <w:t>Target group:</w:t>
            </w:r>
            <w:r w:rsidRPr="00D75791">
              <w:rPr>
                <w:rFonts w:ascii="Times New Roman" w:hAnsi="Times New Roman" w:cs="Times New Roman"/>
                <w:b/>
                <w:sz w:val="28"/>
                <w:szCs w:val="28"/>
                <w:lang w:val="en-US"/>
              </w:rPr>
              <w:t xml:space="preserve"> </w:t>
            </w:r>
            <w:r w:rsidR="00E4022C" w:rsidRPr="00E4022C">
              <w:rPr>
                <w:rFonts w:ascii="Times New Roman" w:hAnsi="Times New Roman" w:cs="Times New Roman"/>
                <w:sz w:val="28"/>
                <w:szCs w:val="28"/>
                <w:lang w:val="en"/>
              </w:rPr>
              <w:t>residents and guests of the Dyatlovsky district, region, Republic</w:t>
            </w:r>
          </w:p>
        </w:tc>
      </w:tr>
      <w:tr w:rsidR="00242C35" w:rsidRPr="00D4496F" w14:paraId="4D1261AF" w14:textId="77777777" w:rsidTr="007F7598">
        <w:tc>
          <w:tcPr>
            <w:tcW w:w="9571" w:type="dxa"/>
            <w:gridSpan w:val="2"/>
            <w:shd w:val="clear" w:color="auto" w:fill="auto"/>
          </w:tcPr>
          <w:p w14:paraId="33581384" w14:textId="77777777" w:rsidR="00E4022C" w:rsidRPr="00E4022C" w:rsidRDefault="00E4022C" w:rsidP="00E4022C">
            <w:pPr>
              <w:rPr>
                <w:rFonts w:ascii="Times New Roman" w:hAnsi="Times New Roman" w:cs="Times New Roman"/>
                <w:b/>
                <w:sz w:val="30"/>
                <w:szCs w:val="30"/>
                <w:lang w:val="en-US"/>
              </w:rPr>
            </w:pPr>
            <w:r w:rsidRPr="00E4022C">
              <w:rPr>
                <w:rFonts w:ascii="Times New Roman" w:hAnsi="Times New Roman" w:cs="Times New Roman"/>
                <w:b/>
                <w:sz w:val="30"/>
                <w:szCs w:val="30"/>
                <w:lang w:val="en-US"/>
              </w:rPr>
              <w:t>7. Brief description of project activities:</w:t>
            </w:r>
          </w:p>
          <w:p w14:paraId="54F17A41" w14:textId="77777777" w:rsidR="00E4022C" w:rsidRPr="00E4022C" w:rsidRDefault="00E4022C" w:rsidP="00E4022C">
            <w:pPr>
              <w:rPr>
                <w:rFonts w:ascii="Times New Roman" w:hAnsi="Times New Roman" w:cs="Times New Roman"/>
                <w:sz w:val="30"/>
                <w:szCs w:val="30"/>
                <w:lang w:val="en-US"/>
              </w:rPr>
            </w:pPr>
            <w:r w:rsidRPr="00E4022C">
              <w:rPr>
                <w:rFonts w:ascii="Times New Roman" w:hAnsi="Times New Roman" w:cs="Times New Roman"/>
                <w:sz w:val="30"/>
                <w:szCs w:val="30"/>
                <w:lang w:val="en-US"/>
              </w:rPr>
              <w:t xml:space="preserve"> - within the framework of this project, a number of play music performances for children will be created in the theater.  The purchase of sound recording and off-site sound reproducing equipment will provide an opportunity to show play musical performances in schools, social institutions, preschool institutions, and houses of culture.</w:t>
            </w:r>
          </w:p>
          <w:p w14:paraId="4EEBFE82" w14:textId="77777777" w:rsidR="00E4022C" w:rsidRPr="00E4022C" w:rsidRDefault="00E4022C" w:rsidP="00E4022C">
            <w:pPr>
              <w:rPr>
                <w:rFonts w:ascii="Times New Roman" w:hAnsi="Times New Roman" w:cs="Times New Roman"/>
                <w:sz w:val="30"/>
                <w:szCs w:val="30"/>
                <w:lang w:val="en-US"/>
              </w:rPr>
            </w:pPr>
            <w:r w:rsidRPr="00E4022C">
              <w:rPr>
                <w:rFonts w:ascii="Times New Roman" w:hAnsi="Times New Roman" w:cs="Times New Roman"/>
                <w:sz w:val="30"/>
                <w:szCs w:val="30"/>
                <w:lang w:val="en-US"/>
              </w:rPr>
              <w:t xml:space="preserve">This project will not only contribute to the general development of children, it will link the most important functions (vision, hearing, speech activity, </w:t>
            </w:r>
            <w:r w:rsidRPr="00E4022C">
              <w:rPr>
                <w:rFonts w:ascii="Times New Roman" w:hAnsi="Times New Roman" w:cs="Times New Roman"/>
                <w:sz w:val="30"/>
                <w:szCs w:val="30"/>
                <w:lang w:val="en-US"/>
              </w:rPr>
              <w:lastRenderedPageBreak/>
              <w:t>motor coordination, thinking, memory, imagination).  High-quality musical accompaniment of performances will help children get rid of unnecessary shyness, complexes and even phobias, since music plays a huge role in the development of the spiritual and intellectual sides of the child, his cognitive activity.</w:t>
            </w:r>
          </w:p>
          <w:p w14:paraId="4E8F9479" w14:textId="77777777" w:rsidR="00E4022C" w:rsidRPr="00E4022C" w:rsidRDefault="00E4022C" w:rsidP="00E4022C">
            <w:pPr>
              <w:rPr>
                <w:rFonts w:ascii="Times New Roman" w:hAnsi="Times New Roman" w:cs="Times New Roman"/>
                <w:sz w:val="30"/>
                <w:szCs w:val="30"/>
                <w:lang w:val="en-US"/>
              </w:rPr>
            </w:pPr>
            <w:r w:rsidRPr="00E4022C">
              <w:rPr>
                <w:rFonts w:ascii="Times New Roman" w:hAnsi="Times New Roman" w:cs="Times New Roman"/>
                <w:sz w:val="30"/>
                <w:szCs w:val="30"/>
                <w:lang w:val="en-US"/>
              </w:rPr>
              <w:t xml:space="preserve"> -organization and holding of children's parties with the participation of life-size puppets</w:t>
            </w:r>
          </w:p>
          <w:p w14:paraId="753FB83A" w14:textId="77777777" w:rsidR="00E4022C" w:rsidRPr="00E4022C" w:rsidRDefault="00E4022C" w:rsidP="00E4022C">
            <w:pPr>
              <w:rPr>
                <w:rFonts w:ascii="Times New Roman" w:hAnsi="Times New Roman" w:cs="Times New Roman"/>
                <w:sz w:val="30"/>
                <w:szCs w:val="30"/>
                <w:lang w:val="en-US"/>
              </w:rPr>
            </w:pPr>
            <w:r w:rsidRPr="00E4022C">
              <w:rPr>
                <w:rFonts w:ascii="Times New Roman" w:hAnsi="Times New Roman" w:cs="Times New Roman"/>
                <w:sz w:val="30"/>
                <w:szCs w:val="30"/>
                <w:lang w:val="en-US"/>
              </w:rPr>
              <w:t xml:space="preserve"> -acquisition of material for stage costumes of the theater and a master class for making life-size puppets;</w:t>
            </w:r>
          </w:p>
          <w:p w14:paraId="288B73D8" w14:textId="77777777" w:rsidR="00E4022C" w:rsidRPr="00E4022C" w:rsidRDefault="00E4022C" w:rsidP="00E4022C">
            <w:pPr>
              <w:rPr>
                <w:rFonts w:ascii="Times New Roman" w:hAnsi="Times New Roman" w:cs="Times New Roman"/>
                <w:sz w:val="30"/>
                <w:szCs w:val="30"/>
                <w:lang w:val="en-US"/>
              </w:rPr>
            </w:pPr>
            <w:r w:rsidRPr="00E4022C">
              <w:rPr>
                <w:rFonts w:ascii="Times New Roman" w:hAnsi="Times New Roman" w:cs="Times New Roman"/>
                <w:sz w:val="30"/>
                <w:szCs w:val="30"/>
                <w:lang w:val="en-US"/>
              </w:rPr>
              <w:t xml:space="preserve"> -master classes, seminars, trainings of leading specialists</w:t>
            </w:r>
          </w:p>
          <w:p w14:paraId="08E7F92B" w14:textId="77777777" w:rsidR="00E4022C" w:rsidRPr="00E4022C" w:rsidRDefault="00E4022C" w:rsidP="00E4022C">
            <w:pPr>
              <w:rPr>
                <w:rFonts w:ascii="Times New Roman" w:hAnsi="Times New Roman" w:cs="Times New Roman"/>
                <w:sz w:val="30"/>
                <w:szCs w:val="30"/>
                <w:lang w:val="en-US"/>
              </w:rPr>
            </w:pPr>
            <w:r w:rsidRPr="00E4022C">
              <w:rPr>
                <w:rFonts w:ascii="Times New Roman" w:hAnsi="Times New Roman" w:cs="Times New Roman"/>
                <w:sz w:val="30"/>
                <w:szCs w:val="30"/>
                <w:lang w:val="en-US"/>
              </w:rPr>
              <w:t>festive industry in Belarus and abroad on the topics:</w:t>
            </w:r>
          </w:p>
          <w:p w14:paraId="464E95FA" w14:textId="77777777" w:rsidR="00E4022C" w:rsidRPr="00E4022C" w:rsidRDefault="00E4022C" w:rsidP="00E4022C">
            <w:pPr>
              <w:rPr>
                <w:rFonts w:ascii="Times New Roman" w:hAnsi="Times New Roman" w:cs="Times New Roman"/>
                <w:sz w:val="30"/>
                <w:szCs w:val="30"/>
                <w:lang w:val="en-US"/>
              </w:rPr>
            </w:pPr>
            <w:r w:rsidRPr="00E4022C">
              <w:rPr>
                <w:rFonts w:ascii="Times New Roman" w:hAnsi="Times New Roman" w:cs="Times New Roman"/>
                <w:sz w:val="30"/>
                <w:szCs w:val="30"/>
                <w:lang w:val="en-US"/>
              </w:rPr>
              <w:t xml:space="preserve"> "Organization and holding of children's parties with the participation of life-size puppets", "Mastery of an animator, game-master", "Basics of script work, stage speech, acting", "Technology for creating and conducting game programs with life-size puppets",</w:t>
            </w:r>
          </w:p>
          <w:p w14:paraId="4FDC69DE" w14:textId="77777777" w:rsidR="00E4022C" w:rsidRPr="00E4022C" w:rsidRDefault="00E4022C" w:rsidP="00E4022C">
            <w:pPr>
              <w:rPr>
                <w:rFonts w:ascii="Times New Roman" w:hAnsi="Times New Roman" w:cs="Times New Roman"/>
                <w:sz w:val="30"/>
                <w:szCs w:val="30"/>
                <w:lang w:val="en-US"/>
              </w:rPr>
            </w:pPr>
            <w:r w:rsidRPr="00E4022C">
              <w:rPr>
                <w:rFonts w:ascii="Times New Roman" w:hAnsi="Times New Roman" w:cs="Times New Roman"/>
                <w:sz w:val="30"/>
                <w:szCs w:val="30"/>
                <w:lang w:val="en-US"/>
              </w:rPr>
              <w:t xml:space="preserve">  “Non-Children's Business” - modern business technologies in the creation and promotion of the work of agencies and freelancers ”,“ Professional experience of successful representatives of the event industry in Belarus and abroad ”;</w:t>
            </w:r>
          </w:p>
          <w:p w14:paraId="55D63F84" w14:textId="77777777" w:rsidR="00E4022C" w:rsidRPr="00E4022C" w:rsidRDefault="00E4022C" w:rsidP="00E4022C">
            <w:pPr>
              <w:rPr>
                <w:rFonts w:ascii="Times New Roman" w:hAnsi="Times New Roman" w:cs="Times New Roman"/>
                <w:sz w:val="30"/>
                <w:szCs w:val="30"/>
                <w:lang w:val="en-US"/>
              </w:rPr>
            </w:pPr>
            <w:r w:rsidRPr="00E4022C">
              <w:rPr>
                <w:rFonts w:ascii="Times New Roman" w:hAnsi="Times New Roman" w:cs="Times New Roman"/>
                <w:sz w:val="30"/>
                <w:szCs w:val="30"/>
                <w:lang w:val="en-US"/>
              </w:rPr>
              <w:t xml:space="preserve"> - master class - secrets of making life-size puppets, soap bubbles, shdm, etc.</w:t>
            </w:r>
          </w:p>
          <w:p w14:paraId="174F8AF0" w14:textId="77777777" w:rsidR="00E4022C" w:rsidRPr="00E4022C" w:rsidRDefault="00E4022C" w:rsidP="00E4022C">
            <w:pPr>
              <w:rPr>
                <w:rFonts w:ascii="Times New Roman" w:hAnsi="Times New Roman" w:cs="Times New Roman"/>
                <w:sz w:val="30"/>
                <w:szCs w:val="30"/>
                <w:lang w:val="en-US"/>
              </w:rPr>
            </w:pPr>
            <w:r w:rsidRPr="00E4022C">
              <w:rPr>
                <w:rFonts w:ascii="Times New Roman" w:hAnsi="Times New Roman" w:cs="Times New Roman"/>
                <w:sz w:val="30"/>
                <w:szCs w:val="30"/>
                <w:lang w:val="en-US"/>
              </w:rPr>
              <w:t xml:space="preserve"> - the best game rides, props</w:t>
            </w:r>
          </w:p>
          <w:p w14:paraId="6191E6D0" w14:textId="77777777" w:rsidR="00E4022C" w:rsidRPr="00E4022C" w:rsidRDefault="00E4022C" w:rsidP="00E4022C">
            <w:pPr>
              <w:rPr>
                <w:rFonts w:ascii="Times New Roman" w:hAnsi="Times New Roman" w:cs="Times New Roman"/>
                <w:sz w:val="30"/>
                <w:szCs w:val="30"/>
                <w:lang w:val="en-US"/>
              </w:rPr>
            </w:pPr>
            <w:r w:rsidRPr="00E4022C">
              <w:rPr>
                <w:rFonts w:ascii="Times New Roman" w:hAnsi="Times New Roman" w:cs="Times New Roman"/>
                <w:sz w:val="30"/>
                <w:szCs w:val="30"/>
                <w:lang w:val="en-US"/>
              </w:rPr>
              <w:t xml:space="preserve"> - matinees, interactive theatrical performances, educational programs, methodological developments);</w:t>
            </w:r>
          </w:p>
          <w:p w14:paraId="35509A4C" w14:textId="77777777" w:rsidR="00E4022C" w:rsidRPr="00E4022C" w:rsidRDefault="00E4022C" w:rsidP="00E4022C">
            <w:pPr>
              <w:rPr>
                <w:rFonts w:ascii="Times New Roman" w:hAnsi="Times New Roman" w:cs="Times New Roman"/>
                <w:sz w:val="30"/>
                <w:szCs w:val="30"/>
                <w:lang w:val="en-US"/>
              </w:rPr>
            </w:pPr>
            <w:r w:rsidRPr="00E4022C">
              <w:rPr>
                <w:rFonts w:ascii="Times New Roman" w:hAnsi="Times New Roman" w:cs="Times New Roman"/>
                <w:sz w:val="30"/>
                <w:szCs w:val="30"/>
                <w:lang w:val="en-US"/>
              </w:rPr>
              <w:t xml:space="preserve"> - recording audio and video materials.</w:t>
            </w:r>
          </w:p>
          <w:p w14:paraId="703C1C30" w14:textId="77777777" w:rsidR="00242C35" w:rsidRPr="00E4022C" w:rsidRDefault="00E4022C" w:rsidP="00E4022C">
            <w:pPr>
              <w:pStyle w:val="HTML"/>
              <w:shd w:val="clear" w:color="auto" w:fill="F8F9FA"/>
              <w:rPr>
                <w:rFonts w:ascii="Times New Roman" w:hAnsi="Times New Roman" w:cs="Times New Roman"/>
                <w:sz w:val="30"/>
                <w:szCs w:val="30"/>
                <w:lang w:val="en-US"/>
              </w:rPr>
            </w:pPr>
            <w:r w:rsidRPr="00E4022C">
              <w:rPr>
                <w:rFonts w:ascii="Times New Roman" w:hAnsi="Times New Roman" w:cs="Times New Roman"/>
                <w:sz w:val="30"/>
                <w:szCs w:val="30"/>
                <w:lang w:val="en-US"/>
              </w:rPr>
              <w:t xml:space="preserve"> - purchase of modern (sound, light, multimedia) equipment for musical, light and artistic design of performances</w:t>
            </w:r>
          </w:p>
        </w:tc>
      </w:tr>
      <w:tr w:rsidR="00242C35" w:rsidRPr="00D4496F" w14:paraId="3C9B5C9B" w14:textId="77777777" w:rsidTr="006A0ACB">
        <w:tc>
          <w:tcPr>
            <w:tcW w:w="9571" w:type="dxa"/>
            <w:gridSpan w:val="2"/>
          </w:tcPr>
          <w:p w14:paraId="553A6757" w14:textId="77777777" w:rsidR="00242C35" w:rsidRPr="007F7598" w:rsidRDefault="007F7598" w:rsidP="007F7598">
            <w:pPr>
              <w:rPr>
                <w:rFonts w:ascii="Times New Roman" w:hAnsi="Times New Roman" w:cs="Times New Roman"/>
                <w:sz w:val="28"/>
                <w:szCs w:val="28"/>
                <w:lang w:val="en-US"/>
              </w:rPr>
            </w:pPr>
            <w:r>
              <w:rPr>
                <w:rFonts w:ascii="Times New Roman" w:hAnsi="Times New Roman" w:cs="Times New Roman"/>
                <w:b/>
                <w:sz w:val="28"/>
                <w:szCs w:val="28"/>
                <w:lang w:val="en-US"/>
              </w:rPr>
              <w:lastRenderedPageBreak/>
              <w:t>8. </w:t>
            </w:r>
            <w:r w:rsidR="00862927" w:rsidRPr="007F7598">
              <w:rPr>
                <w:rFonts w:ascii="Times New Roman" w:hAnsi="Times New Roman" w:cs="Times New Roman"/>
                <w:b/>
                <w:sz w:val="28"/>
                <w:szCs w:val="28"/>
                <w:lang w:val="en-US"/>
              </w:rPr>
              <w:t xml:space="preserve">Total amount of financing (in US dollars) - </w:t>
            </w:r>
            <w:r w:rsidR="0013452F" w:rsidRPr="0013452F">
              <w:rPr>
                <w:rFonts w:ascii="Times New Roman" w:hAnsi="Times New Roman" w:cs="Times New Roman"/>
                <w:sz w:val="28"/>
                <w:szCs w:val="28"/>
                <w:lang w:val="en-US"/>
              </w:rPr>
              <w:t>25 000 $</w:t>
            </w:r>
          </w:p>
        </w:tc>
      </w:tr>
      <w:tr w:rsidR="00242C35" w:rsidRPr="00D4496F" w14:paraId="33AE3882" w14:textId="77777777" w:rsidTr="006A0ACB">
        <w:tc>
          <w:tcPr>
            <w:tcW w:w="4785" w:type="dxa"/>
          </w:tcPr>
          <w:p w14:paraId="2F3C84A5" w14:textId="77777777" w:rsidR="00862927" w:rsidRPr="00617BE3" w:rsidRDefault="00862927" w:rsidP="00862927">
            <w:pPr>
              <w:pStyle w:val="a4"/>
              <w:rPr>
                <w:rFonts w:ascii="Times New Roman" w:hAnsi="Times New Roman" w:cs="Times New Roman"/>
                <w:b/>
                <w:sz w:val="28"/>
                <w:szCs w:val="28"/>
                <w:lang w:val="en-US"/>
              </w:rPr>
            </w:pPr>
            <w:r w:rsidRPr="00617BE3">
              <w:rPr>
                <w:rFonts w:ascii="Times New Roman" w:hAnsi="Times New Roman" w:cs="Times New Roman"/>
                <w:b/>
                <w:sz w:val="28"/>
                <w:szCs w:val="28"/>
                <w:lang w:val="en-US"/>
              </w:rPr>
              <w:t>Source of financing:</w:t>
            </w:r>
          </w:p>
          <w:p w14:paraId="3FB97BB8" w14:textId="77777777" w:rsidR="00242C35" w:rsidRPr="00617BE3" w:rsidRDefault="00862927" w:rsidP="00862927">
            <w:pPr>
              <w:pStyle w:val="a4"/>
              <w:rPr>
                <w:rFonts w:ascii="Times New Roman" w:hAnsi="Times New Roman" w:cs="Times New Roman"/>
                <w:sz w:val="28"/>
                <w:szCs w:val="28"/>
                <w:lang w:val="en-US"/>
              </w:rPr>
            </w:pPr>
            <w:r w:rsidRPr="00617BE3">
              <w:rPr>
                <w:rFonts w:ascii="Times New Roman" w:hAnsi="Times New Roman" w:cs="Times New Roman"/>
                <w:sz w:val="28"/>
                <w:szCs w:val="28"/>
                <w:lang w:val="en-US"/>
              </w:rPr>
              <w:t>district budget</w:t>
            </w:r>
          </w:p>
        </w:tc>
        <w:tc>
          <w:tcPr>
            <w:tcW w:w="4786" w:type="dxa"/>
          </w:tcPr>
          <w:p w14:paraId="49CC0A26" w14:textId="77777777" w:rsidR="00242C35" w:rsidRPr="00862927" w:rsidRDefault="00862927" w:rsidP="006A0ACB">
            <w:pPr>
              <w:rPr>
                <w:rFonts w:ascii="Times New Roman" w:hAnsi="Times New Roman" w:cs="Times New Roman"/>
                <w:b/>
                <w:sz w:val="28"/>
                <w:szCs w:val="28"/>
                <w:lang w:val="en-US"/>
              </w:rPr>
            </w:pPr>
            <w:r w:rsidRPr="00862927">
              <w:rPr>
                <w:rFonts w:ascii="Times New Roman" w:hAnsi="Times New Roman" w:cs="Times New Roman"/>
                <w:b/>
                <w:sz w:val="28"/>
                <w:szCs w:val="28"/>
                <w:lang w:val="en-US"/>
              </w:rPr>
              <w:t xml:space="preserve">The amount of funding (in US dollars) - </w:t>
            </w:r>
            <w:r w:rsidR="0013452F" w:rsidRPr="0013452F">
              <w:rPr>
                <w:rFonts w:ascii="Times New Roman" w:hAnsi="Times New Roman" w:cs="Times New Roman"/>
                <w:sz w:val="28"/>
                <w:szCs w:val="28"/>
                <w:lang w:val="en-US"/>
              </w:rPr>
              <w:t>25 000 $</w:t>
            </w:r>
          </w:p>
        </w:tc>
      </w:tr>
      <w:tr w:rsidR="007F7598" w14:paraId="2575753A" w14:textId="77777777" w:rsidTr="006A0ACB">
        <w:tc>
          <w:tcPr>
            <w:tcW w:w="4785" w:type="dxa"/>
          </w:tcPr>
          <w:p w14:paraId="3DBAB1DD" w14:textId="77777777" w:rsidR="007F7598" w:rsidRPr="001171C2" w:rsidRDefault="007F7598" w:rsidP="007F7598">
            <w:pPr>
              <w:rPr>
                <w:rFonts w:ascii="Times New Roman" w:hAnsi="Times New Roman" w:cs="Times New Roman"/>
                <w:sz w:val="28"/>
                <w:szCs w:val="28"/>
                <w:lang w:val="en-US"/>
              </w:rPr>
            </w:pPr>
            <w:r w:rsidRPr="00862927">
              <w:rPr>
                <w:rFonts w:ascii="Times New Roman" w:hAnsi="Times New Roman" w:cs="Times New Roman"/>
                <w:b/>
                <w:sz w:val="28"/>
                <w:szCs w:val="28"/>
              </w:rPr>
              <w:t>Donor funds</w:t>
            </w:r>
          </w:p>
        </w:tc>
        <w:tc>
          <w:tcPr>
            <w:tcW w:w="4786" w:type="dxa"/>
          </w:tcPr>
          <w:p w14:paraId="3E462E92" w14:textId="77777777" w:rsidR="007F7598" w:rsidRDefault="0013452F" w:rsidP="007F7598">
            <w:pPr>
              <w:ind w:left="284"/>
              <w:rPr>
                <w:rFonts w:ascii="Times New Roman" w:hAnsi="Times New Roman" w:cs="Times New Roman"/>
                <w:sz w:val="28"/>
                <w:szCs w:val="28"/>
              </w:rPr>
            </w:pPr>
            <w:r w:rsidRPr="0013452F">
              <w:rPr>
                <w:rFonts w:ascii="Times New Roman" w:hAnsi="Times New Roman" w:cs="Times New Roman"/>
                <w:sz w:val="28"/>
                <w:szCs w:val="28"/>
                <w:lang w:val="be-BY"/>
              </w:rPr>
              <w:t>25 000 $</w:t>
            </w:r>
          </w:p>
        </w:tc>
      </w:tr>
      <w:tr w:rsidR="007F7598" w14:paraId="266563C2" w14:textId="77777777" w:rsidTr="006A0ACB">
        <w:tc>
          <w:tcPr>
            <w:tcW w:w="4785" w:type="dxa"/>
          </w:tcPr>
          <w:p w14:paraId="261EF1E9" w14:textId="77777777" w:rsidR="007F7598" w:rsidRPr="004F127D" w:rsidRDefault="007F7598" w:rsidP="007F7598">
            <w:pPr>
              <w:rPr>
                <w:rFonts w:ascii="Times New Roman" w:hAnsi="Times New Roman" w:cs="Times New Roman"/>
                <w:b/>
                <w:sz w:val="28"/>
                <w:szCs w:val="28"/>
              </w:rPr>
            </w:pPr>
            <w:r w:rsidRPr="00862927">
              <w:rPr>
                <w:rFonts w:ascii="Times New Roman" w:hAnsi="Times New Roman" w:cs="Times New Roman"/>
                <w:b/>
                <w:sz w:val="28"/>
                <w:szCs w:val="28"/>
              </w:rPr>
              <w:t>Co-financing</w:t>
            </w:r>
          </w:p>
        </w:tc>
        <w:tc>
          <w:tcPr>
            <w:tcW w:w="4786" w:type="dxa"/>
          </w:tcPr>
          <w:p w14:paraId="0C334832" w14:textId="77777777" w:rsidR="007F7598" w:rsidRDefault="0013452F" w:rsidP="007F7598">
            <w:pPr>
              <w:ind w:left="284"/>
              <w:rPr>
                <w:rFonts w:ascii="Times New Roman" w:hAnsi="Times New Roman" w:cs="Times New Roman"/>
                <w:sz w:val="28"/>
                <w:szCs w:val="28"/>
              </w:rPr>
            </w:pPr>
            <w:r w:rsidRPr="0013452F">
              <w:rPr>
                <w:rFonts w:ascii="Times New Roman" w:hAnsi="Times New Roman" w:cs="Times New Roman"/>
                <w:sz w:val="28"/>
                <w:szCs w:val="28"/>
              </w:rPr>
              <w:t>no</w:t>
            </w:r>
          </w:p>
        </w:tc>
      </w:tr>
      <w:tr w:rsidR="00242C35" w:rsidRPr="00D4496F" w14:paraId="0B13D9E2" w14:textId="77777777" w:rsidTr="00CE3677">
        <w:tc>
          <w:tcPr>
            <w:tcW w:w="9571" w:type="dxa"/>
            <w:gridSpan w:val="2"/>
            <w:shd w:val="clear" w:color="auto" w:fill="FFFFFF" w:themeFill="background1"/>
          </w:tcPr>
          <w:p w14:paraId="1AB0C8CB" w14:textId="77777777" w:rsidR="00242C35" w:rsidRPr="00CE3677" w:rsidRDefault="007F7598" w:rsidP="00CE3677">
            <w:pPr>
              <w:pStyle w:val="HTML"/>
              <w:shd w:val="clear" w:color="auto" w:fill="F8F9FA"/>
              <w:rPr>
                <w:rFonts w:ascii="Times New Roman" w:hAnsi="Times New Roman" w:cs="Times New Roman"/>
                <w:sz w:val="28"/>
                <w:szCs w:val="28"/>
                <w:lang w:val="en-US"/>
              </w:rPr>
            </w:pPr>
            <w:r w:rsidRPr="00CE3677">
              <w:rPr>
                <w:rFonts w:ascii="Times New Roman" w:hAnsi="Times New Roman" w:cs="Times New Roman"/>
                <w:b/>
                <w:sz w:val="28"/>
                <w:szCs w:val="28"/>
                <w:lang w:val="en-US"/>
              </w:rPr>
              <w:t>9. </w:t>
            </w:r>
            <w:r w:rsidR="00862927" w:rsidRPr="00CE3677">
              <w:rPr>
                <w:rFonts w:ascii="Times New Roman" w:hAnsi="Times New Roman" w:cs="Times New Roman"/>
                <w:b/>
                <w:sz w:val="28"/>
                <w:szCs w:val="28"/>
                <w:lang w:val="en-US"/>
              </w:rPr>
              <w:t xml:space="preserve">Location of the project: </w:t>
            </w:r>
            <w:r w:rsidR="00322CB8" w:rsidRPr="00322CB8">
              <w:rPr>
                <w:rFonts w:ascii="Times New Roman" w:hAnsi="Times New Roman" w:cs="Times New Roman"/>
                <w:sz w:val="28"/>
                <w:szCs w:val="28"/>
                <w:lang w:val="en-US"/>
              </w:rPr>
              <w:t>Republic of Belarus, Grodno region, Dyatlovo, state educational institution "Secondary School №1 in Dyatlovo"</w:t>
            </w:r>
          </w:p>
        </w:tc>
      </w:tr>
      <w:tr w:rsidR="00242C35" w:rsidRPr="00D4496F" w14:paraId="1669AA35" w14:textId="77777777" w:rsidTr="006A0ACB">
        <w:tc>
          <w:tcPr>
            <w:tcW w:w="9571" w:type="dxa"/>
            <w:gridSpan w:val="2"/>
          </w:tcPr>
          <w:p w14:paraId="139A672E" w14:textId="66EFF4E9" w:rsidR="0013452F" w:rsidRPr="00322CB8" w:rsidRDefault="00322CB8" w:rsidP="00CE3677">
            <w:pPr>
              <w:rPr>
                <w:rFonts w:ascii="Times New Roman" w:hAnsi="Times New Roman" w:cs="Times New Roman"/>
                <w:sz w:val="28"/>
                <w:szCs w:val="28"/>
                <w:lang w:val="en-US"/>
              </w:rPr>
            </w:pPr>
            <w:r w:rsidRPr="00322CB8">
              <w:rPr>
                <w:rFonts w:ascii="Times New Roman" w:hAnsi="Times New Roman" w:cs="Times New Roman"/>
                <w:b/>
                <w:sz w:val="28"/>
                <w:szCs w:val="28"/>
                <w:lang w:val="en-US"/>
              </w:rPr>
              <w:t>10</w:t>
            </w:r>
            <w:r w:rsidR="00AD68B1" w:rsidRPr="00AD68B1">
              <w:rPr>
                <w:rFonts w:ascii="Times New Roman" w:hAnsi="Times New Roman" w:cs="Times New Roman"/>
                <w:b/>
                <w:sz w:val="28"/>
                <w:szCs w:val="28"/>
                <w:lang w:val="en-US"/>
              </w:rPr>
              <w:t>.</w:t>
            </w:r>
            <w:r w:rsidRPr="00322CB8">
              <w:rPr>
                <w:rFonts w:ascii="Times New Roman" w:hAnsi="Times New Roman" w:cs="Times New Roman"/>
                <w:b/>
                <w:sz w:val="28"/>
                <w:szCs w:val="28"/>
                <w:lang w:val="en-US"/>
              </w:rPr>
              <w:t xml:space="preserve"> </w:t>
            </w:r>
            <w:bookmarkStart w:id="1" w:name="_Hlk65783108"/>
            <w:r w:rsidR="00AD68B1" w:rsidRPr="00AD68B1">
              <w:rPr>
                <w:rFonts w:ascii="Times New Roman" w:hAnsi="Times New Roman" w:cs="Times New Roman"/>
                <w:b/>
                <w:sz w:val="28"/>
                <w:szCs w:val="28"/>
                <w:lang w:val="en-US"/>
              </w:rPr>
              <w:t xml:space="preserve">Contact person: </w:t>
            </w:r>
            <w:r w:rsidRPr="00322CB8">
              <w:rPr>
                <w:rFonts w:ascii="Times New Roman" w:hAnsi="Times New Roman" w:cs="Times New Roman"/>
                <w:sz w:val="28"/>
                <w:szCs w:val="28"/>
                <w:lang w:val="en-US"/>
              </w:rPr>
              <w:t xml:space="preserve">O.M Patsynovich, Director of the State Educational Institution "Secondary School №1 in Dyatlovo", tel.80156363137,  </w:t>
            </w:r>
            <w:hyperlink r:id="rId8" w:history="1">
              <w:r w:rsidRPr="0023254B">
                <w:rPr>
                  <w:rStyle w:val="a9"/>
                  <w:rFonts w:ascii="Times New Roman" w:hAnsi="Times New Roman" w:cs="Times New Roman"/>
                  <w:sz w:val="28"/>
                  <w:szCs w:val="28"/>
                  <w:lang w:val="en-US"/>
                </w:rPr>
                <w:t>dtsh</w:t>
              </w:r>
              <w:r w:rsidRPr="00322CB8">
                <w:rPr>
                  <w:rStyle w:val="a9"/>
                  <w:rFonts w:ascii="Times New Roman" w:hAnsi="Times New Roman" w:cs="Times New Roman"/>
                  <w:sz w:val="28"/>
                  <w:szCs w:val="28"/>
                  <w:lang w:val="en-US"/>
                </w:rPr>
                <w:t>1@</w:t>
              </w:r>
              <w:r w:rsidRPr="0023254B">
                <w:rPr>
                  <w:rStyle w:val="a9"/>
                  <w:rFonts w:ascii="Times New Roman" w:hAnsi="Times New Roman" w:cs="Times New Roman"/>
                  <w:sz w:val="28"/>
                  <w:szCs w:val="28"/>
                  <w:lang w:val="en-US"/>
                </w:rPr>
                <w:t>mail</w:t>
              </w:r>
              <w:r w:rsidRPr="00322CB8">
                <w:rPr>
                  <w:rStyle w:val="a9"/>
                  <w:rFonts w:ascii="Times New Roman" w:hAnsi="Times New Roman" w:cs="Times New Roman"/>
                  <w:sz w:val="28"/>
                  <w:szCs w:val="28"/>
                  <w:lang w:val="en-US"/>
                </w:rPr>
                <w:t>.</w:t>
              </w:r>
              <w:r w:rsidRPr="0023254B">
                <w:rPr>
                  <w:rStyle w:val="a9"/>
                  <w:rFonts w:ascii="Times New Roman" w:hAnsi="Times New Roman" w:cs="Times New Roman"/>
                  <w:sz w:val="28"/>
                  <w:szCs w:val="28"/>
                  <w:lang w:val="en-US"/>
                </w:rPr>
                <w:t>grodno</w:t>
              </w:r>
              <w:r w:rsidRPr="00322CB8">
                <w:rPr>
                  <w:rStyle w:val="a9"/>
                  <w:rFonts w:ascii="Times New Roman" w:hAnsi="Times New Roman" w:cs="Times New Roman"/>
                  <w:sz w:val="28"/>
                  <w:szCs w:val="28"/>
                  <w:lang w:val="en-US"/>
                </w:rPr>
                <w:t>.</w:t>
              </w:r>
              <w:r w:rsidRPr="0023254B">
                <w:rPr>
                  <w:rStyle w:val="a9"/>
                  <w:rFonts w:ascii="Times New Roman" w:hAnsi="Times New Roman" w:cs="Times New Roman"/>
                  <w:sz w:val="28"/>
                  <w:szCs w:val="28"/>
                  <w:lang w:val="en-US"/>
                </w:rPr>
                <w:t>by</w:t>
              </w:r>
            </w:hyperlink>
            <w:bookmarkEnd w:id="1"/>
          </w:p>
          <w:p w14:paraId="25750C68" w14:textId="77777777" w:rsidR="00322CB8" w:rsidRPr="00322CB8" w:rsidRDefault="00322CB8" w:rsidP="00CE3677">
            <w:pPr>
              <w:rPr>
                <w:rFonts w:ascii="Times New Roman" w:hAnsi="Times New Roman" w:cs="Times New Roman"/>
                <w:sz w:val="28"/>
                <w:szCs w:val="28"/>
                <w:lang w:val="en-US"/>
              </w:rPr>
            </w:pPr>
          </w:p>
        </w:tc>
      </w:tr>
    </w:tbl>
    <w:p w14:paraId="615F15D2" w14:textId="77777777" w:rsidR="00D4496F" w:rsidRDefault="00D4496F" w:rsidP="00AD68B1">
      <w:pPr>
        <w:rPr>
          <w:rFonts w:ascii="Times New Roman" w:hAnsi="Times New Roman" w:cs="Times New Roman"/>
          <w:b/>
          <w:bCs/>
          <w:sz w:val="28"/>
          <w:szCs w:val="28"/>
          <w:lang w:val="en-US"/>
        </w:rPr>
      </w:pPr>
    </w:p>
    <w:p w14:paraId="60E02AC7" w14:textId="77777777" w:rsidR="00D4496F" w:rsidRDefault="00D4496F">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3DBB866E" w14:textId="17D4FC4F" w:rsidR="00AD68B1" w:rsidRPr="00AD68B1" w:rsidRDefault="00AD68B1" w:rsidP="00AD68B1">
      <w:pPr>
        <w:rPr>
          <w:rFonts w:ascii="Times New Roman" w:hAnsi="Times New Roman" w:cs="Times New Roman"/>
          <w:b/>
          <w:bCs/>
          <w:sz w:val="28"/>
          <w:szCs w:val="28"/>
          <w:lang w:val="en-US"/>
        </w:rPr>
      </w:pPr>
      <w:r w:rsidRPr="00AD68B1">
        <w:rPr>
          <w:rFonts w:ascii="Times New Roman" w:hAnsi="Times New Roman" w:cs="Times New Roman"/>
          <w:b/>
          <w:bCs/>
          <w:sz w:val="28"/>
          <w:szCs w:val="28"/>
          <w:lang w:val="en-US"/>
        </w:rPr>
        <w:lastRenderedPageBreak/>
        <w:t>The name of the project: "Interactive theatre of life-size dolls"</w:t>
      </w:r>
    </w:p>
    <w:tbl>
      <w:tblPr>
        <w:tblStyle w:val="a3"/>
        <w:tblW w:w="0" w:type="auto"/>
        <w:tblLayout w:type="fixed"/>
        <w:tblLook w:val="04A0" w:firstRow="1" w:lastRow="0" w:firstColumn="1" w:lastColumn="0" w:noHBand="0" w:noVBand="1"/>
      </w:tblPr>
      <w:tblGrid>
        <w:gridCol w:w="1668"/>
        <w:gridCol w:w="1842"/>
        <w:gridCol w:w="1276"/>
        <w:gridCol w:w="1276"/>
        <w:gridCol w:w="1134"/>
        <w:gridCol w:w="1101"/>
        <w:gridCol w:w="1274"/>
      </w:tblGrid>
      <w:tr w:rsidR="00AD68B1" w:rsidRPr="00AD68B1" w14:paraId="56F0DD23" w14:textId="77777777" w:rsidTr="0036651E">
        <w:tc>
          <w:tcPr>
            <w:tcW w:w="1668" w:type="dxa"/>
          </w:tcPr>
          <w:p w14:paraId="5E20EF7E"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Expense category</w:t>
            </w:r>
          </w:p>
        </w:tc>
        <w:tc>
          <w:tcPr>
            <w:tcW w:w="1842" w:type="dxa"/>
          </w:tcPr>
          <w:p w14:paraId="3090A431"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Activity</w:t>
            </w:r>
          </w:p>
        </w:tc>
        <w:tc>
          <w:tcPr>
            <w:tcW w:w="1276" w:type="dxa"/>
          </w:tcPr>
          <w:p w14:paraId="37F7C976"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Activity</w:t>
            </w:r>
          </w:p>
        </w:tc>
        <w:tc>
          <w:tcPr>
            <w:tcW w:w="1276" w:type="dxa"/>
          </w:tcPr>
          <w:p w14:paraId="37F88FA8"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Administrative expenses</w:t>
            </w:r>
          </w:p>
        </w:tc>
        <w:tc>
          <w:tcPr>
            <w:tcW w:w="1134" w:type="dxa"/>
          </w:tcPr>
          <w:p w14:paraId="55ABE710"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Total by category</w:t>
            </w:r>
          </w:p>
        </w:tc>
        <w:tc>
          <w:tcPr>
            <w:tcW w:w="1101" w:type="dxa"/>
          </w:tcPr>
          <w:p w14:paraId="3ECC3225"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Will be collected from other sources</w:t>
            </w:r>
          </w:p>
        </w:tc>
        <w:tc>
          <w:tcPr>
            <w:tcW w:w="1274" w:type="dxa"/>
          </w:tcPr>
          <w:p w14:paraId="3AAC8D68"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Requested amount</w:t>
            </w:r>
          </w:p>
          <w:p w14:paraId="08B9B211" w14:textId="77777777" w:rsidR="00AD68B1" w:rsidRPr="00AD68B1" w:rsidRDefault="00AD68B1" w:rsidP="0036651E">
            <w:pPr>
              <w:rPr>
                <w:rFonts w:ascii="Times New Roman" w:hAnsi="Times New Roman" w:cs="Times New Roman"/>
                <w:sz w:val="28"/>
                <w:szCs w:val="28"/>
                <w:lang w:val="en-US"/>
              </w:rPr>
            </w:pPr>
          </w:p>
        </w:tc>
      </w:tr>
      <w:tr w:rsidR="00AD68B1" w:rsidRPr="00AD68B1" w14:paraId="6909854C" w14:textId="77777777" w:rsidTr="0036651E">
        <w:tc>
          <w:tcPr>
            <w:tcW w:w="1668" w:type="dxa"/>
          </w:tcPr>
          <w:p w14:paraId="716072EF"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Printing</w:t>
            </w:r>
          </w:p>
        </w:tc>
        <w:tc>
          <w:tcPr>
            <w:tcW w:w="1842" w:type="dxa"/>
          </w:tcPr>
          <w:p w14:paraId="1C263842"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Placing a billboard, banners with theatre advertisements</w:t>
            </w:r>
          </w:p>
        </w:tc>
        <w:tc>
          <w:tcPr>
            <w:tcW w:w="1276" w:type="dxa"/>
          </w:tcPr>
          <w:p w14:paraId="0148F227"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Printing and distributing advertising leaflets</w:t>
            </w:r>
          </w:p>
        </w:tc>
        <w:tc>
          <w:tcPr>
            <w:tcW w:w="1276" w:type="dxa"/>
          </w:tcPr>
          <w:p w14:paraId="667E8228" w14:textId="77777777" w:rsidR="00AD68B1" w:rsidRPr="00AD68B1" w:rsidRDefault="00AD68B1" w:rsidP="0036651E">
            <w:pPr>
              <w:rPr>
                <w:rFonts w:ascii="Times New Roman" w:hAnsi="Times New Roman" w:cs="Times New Roman"/>
                <w:sz w:val="28"/>
                <w:szCs w:val="28"/>
                <w:lang w:val="en-US"/>
              </w:rPr>
            </w:pPr>
          </w:p>
        </w:tc>
        <w:tc>
          <w:tcPr>
            <w:tcW w:w="1134" w:type="dxa"/>
          </w:tcPr>
          <w:p w14:paraId="1E541705"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US 500 $</w:t>
            </w:r>
          </w:p>
        </w:tc>
        <w:tc>
          <w:tcPr>
            <w:tcW w:w="1101" w:type="dxa"/>
          </w:tcPr>
          <w:p w14:paraId="1B03DBA2"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US 500 $</w:t>
            </w:r>
            <w:r w:rsidRPr="00AD68B1">
              <w:rPr>
                <w:rFonts w:ascii="Times New Roman" w:hAnsi="Times New Roman" w:cs="Times New Roman"/>
                <w:sz w:val="28"/>
                <w:szCs w:val="28"/>
              </w:rPr>
              <w:t xml:space="preserve"> </w:t>
            </w:r>
          </w:p>
        </w:tc>
        <w:tc>
          <w:tcPr>
            <w:tcW w:w="1274" w:type="dxa"/>
          </w:tcPr>
          <w:p w14:paraId="7E0D8DE5" w14:textId="77777777" w:rsidR="00AD68B1" w:rsidRPr="00AD68B1" w:rsidRDefault="00AD68B1" w:rsidP="0036651E">
            <w:pPr>
              <w:rPr>
                <w:rFonts w:ascii="Times New Roman" w:hAnsi="Times New Roman" w:cs="Times New Roman"/>
                <w:sz w:val="28"/>
                <w:szCs w:val="28"/>
                <w:lang w:val="en-US"/>
              </w:rPr>
            </w:pPr>
          </w:p>
        </w:tc>
      </w:tr>
      <w:tr w:rsidR="00AD68B1" w:rsidRPr="00AD68B1" w14:paraId="28037A61" w14:textId="77777777" w:rsidTr="0036651E">
        <w:tc>
          <w:tcPr>
            <w:tcW w:w="1668" w:type="dxa"/>
          </w:tcPr>
          <w:p w14:paraId="2D4B9F3C"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Purchase</w:t>
            </w:r>
          </w:p>
          <w:p w14:paraId="4928867B"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material for</w:t>
            </w:r>
          </w:p>
          <w:p w14:paraId="32BBF3AD"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sewing growth dolls making scenery and</w:t>
            </w:r>
          </w:p>
          <w:p w14:paraId="6F800943"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props</w:t>
            </w:r>
          </w:p>
        </w:tc>
        <w:tc>
          <w:tcPr>
            <w:tcW w:w="1842" w:type="dxa"/>
          </w:tcPr>
          <w:p w14:paraId="1DF0523E"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Payment for</w:t>
            </w:r>
          </w:p>
          <w:p w14:paraId="278FD497"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making</w:t>
            </w:r>
          </w:p>
          <w:p w14:paraId="53DB63F2"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life-size puppets Based on 20 puppets for 2 performances</w:t>
            </w:r>
          </w:p>
        </w:tc>
        <w:tc>
          <w:tcPr>
            <w:tcW w:w="1276" w:type="dxa"/>
          </w:tcPr>
          <w:p w14:paraId="22961282" w14:textId="77777777" w:rsidR="00AD68B1" w:rsidRPr="00AD68B1" w:rsidRDefault="00AD68B1" w:rsidP="0036651E">
            <w:pPr>
              <w:rPr>
                <w:rFonts w:ascii="Times New Roman" w:hAnsi="Times New Roman" w:cs="Times New Roman"/>
                <w:sz w:val="28"/>
                <w:szCs w:val="28"/>
                <w:lang w:val="en-US"/>
              </w:rPr>
            </w:pPr>
          </w:p>
        </w:tc>
        <w:tc>
          <w:tcPr>
            <w:tcW w:w="1276" w:type="dxa"/>
          </w:tcPr>
          <w:p w14:paraId="7250C5AA" w14:textId="77777777" w:rsidR="00AD68B1" w:rsidRPr="00AD68B1" w:rsidRDefault="00AD68B1" w:rsidP="0036651E">
            <w:pPr>
              <w:rPr>
                <w:rFonts w:ascii="Times New Roman" w:hAnsi="Times New Roman" w:cs="Times New Roman"/>
                <w:sz w:val="28"/>
                <w:szCs w:val="28"/>
                <w:lang w:val="en-US"/>
              </w:rPr>
            </w:pPr>
          </w:p>
        </w:tc>
        <w:tc>
          <w:tcPr>
            <w:tcW w:w="1134" w:type="dxa"/>
          </w:tcPr>
          <w:p w14:paraId="1FBBECB1"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US $ 4,000</w:t>
            </w:r>
          </w:p>
        </w:tc>
        <w:tc>
          <w:tcPr>
            <w:tcW w:w="1101" w:type="dxa"/>
          </w:tcPr>
          <w:p w14:paraId="0774055E" w14:textId="77777777" w:rsidR="00AD68B1" w:rsidRPr="00AD68B1" w:rsidRDefault="00AD68B1" w:rsidP="0036651E">
            <w:pPr>
              <w:rPr>
                <w:rFonts w:ascii="Times New Roman" w:hAnsi="Times New Roman" w:cs="Times New Roman"/>
                <w:sz w:val="28"/>
                <w:szCs w:val="28"/>
                <w:lang w:val="en-US"/>
              </w:rPr>
            </w:pPr>
          </w:p>
        </w:tc>
        <w:tc>
          <w:tcPr>
            <w:tcW w:w="1274" w:type="dxa"/>
          </w:tcPr>
          <w:p w14:paraId="08FE8A12"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US $ 4,000</w:t>
            </w:r>
          </w:p>
        </w:tc>
      </w:tr>
      <w:tr w:rsidR="00AD68B1" w:rsidRPr="00AD68B1" w14:paraId="635D008E" w14:textId="77777777" w:rsidTr="0036651E">
        <w:tc>
          <w:tcPr>
            <w:tcW w:w="1668" w:type="dxa"/>
          </w:tcPr>
          <w:p w14:paraId="287AAAAA"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rPr>
              <w:t>Purchase</w:t>
            </w:r>
          </w:p>
          <w:p w14:paraId="04F203EB"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multimedia</w:t>
            </w:r>
          </w:p>
          <w:p w14:paraId="538CFEC6"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equipment</w:t>
            </w:r>
          </w:p>
        </w:tc>
        <w:tc>
          <w:tcPr>
            <w:tcW w:w="1842" w:type="dxa"/>
          </w:tcPr>
          <w:p w14:paraId="6316D8CE" w14:textId="77777777" w:rsidR="00AD68B1" w:rsidRPr="00AD68B1" w:rsidRDefault="00AD68B1" w:rsidP="0036651E">
            <w:pPr>
              <w:rPr>
                <w:rFonts w:ascii="Times New Roman" w:hAnsi="Times New Roman" w:cs="Times New Roman"/>
                <w:sz w:val="28"/>
                <w:szCs w:val="28"/>
                <w:lang w:val="en-US"/>
              </w:rPr>
            </w:pPr>
          </w:p>
        </w:tc>
        <w:tc>
          <w:tcPr>
            <w:tcW w:w="1276" w:type="dxa"/>
          </w:tcPr>
          <w:p w14:paraId="7E883FBB" w14:textId="77777777" w:rsidR="00AD68B1" w:rsidRPr="00AD68B1" w:rsidRDefault="00AD68B1" w:rsidP="0036651E">
            <w:pPr>
              <w:rPr>
                <w:rFonts w:ascii="Times New Roman" w:hAnsi="Times New Roman" w:cs="Times New Roman"/>
                <w:sz w:val="28"/>
                <w:szCs w:val="28"/>
                <w:lang w:val="en-US"/>
              </w:rPr>
            </w:pPr>
          </w:p>
        </w:tc>
        <w:tc>
          <w:tcPr>
            <w:tcW w:w="1276" w:type="dxa"/>
          </w:tcPr>
          <w:p w14:paraId="4C01F486" w14:textId="77777777" w:rsidR="00AD68B1" w:rsidRPr="00AD68B1" w:rsidRDefault="00AD68B1" w:rsidP="0036651E">
            <w:pPr>
              <w:rPr>
                <w:rFonts w:ascii="Times New Roman" w:hAnsi="Times New Roman" w:cs="Times New Roman"/>
                <w:sz w:val="28"/>
                <w:szCs w:val="28"/>
                <w:lang w:val="en-US"/>
              </w:rPr>
            </w:pPr>
          </w:p>
        </w:tc>
        <w:tc>
          <w:tcPr>
            <w:tcW w:w="1134" w:type="dxa"/>
          </w:tcPr>
          <w:p w14:paraId="020EA1CF"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US $ 6,500</w:t>
            </w:r>
          </w:p>
        </w:tc>
        <w:tc>
          <w:tcPr>
            <w:tcW w:w="1101" w:type="dxa"/>
          </w:tcPr>
          <w:p w14:paraId="06622F9C" w14:textId="77777777" w:rsidR="00AD68B1" w:rsidRPr="00AD68B1" w:rsidRDefault="00AD68B1" w:rsidP="0036651E">
            <w:pPr>
              <w:rPr>
                <w:rFonts w:ascii="Times New Roman" w:hAnsi="Times New Roman" w:cs="Times New Roman"/>
                <w:sz w:val="28"/>
                <w:szCs w:val="28"/>
                <w:lang w:val="en-US"/>
              </w:rPr>
            </w:pPr>
          </w:p>
        </w:tc>
        <w:tc>
          <w:tcPr>
            <w:tcW w:w="1274" w:type="dxa"/>
          </w:tcPr>
          <w:p w14:paraId="7FC929FE"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US $ 6,500</w:t>
            </w:r>
          </w:p>
        </w:tc>
      </w:tr>
      <w:tr w:rsidR="00AD68B1" w:rsidRPr="00AD68B1" w14:paraId="3C7F65DD" w14:textId="77777777" w:rsidTr="0036651E">
        <w:tc>
          <w:tcPr>
            <w:tcW w:w="1668" w:type="dxa"/>
          </w:tcPr>
          <w:p w14:paraId="01EB2BEB"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Purchase of sets of lighting equipment for showing performances in schools, social institutions, preschool institutions, houses of culture</w:t>
            </w:r>
          </w:p>
        </w:tc>
        <w:tc>
          <w:tcPr>
            <w:tcW w:w="1842" w:type="dxa"/>
          </w:tcPr>
          <w:p w14:paraId="3600922A" w14:textId="77777777" w:rsidR="00AD68B1" w:rsidRPr="00AD68B1" w:rsidRDefault="00AD68B1" w:rsidP="0036651E">
            <w:pPr>
              <w:rPr>
                <w:rFonts w:ascii="Times New Roman" w:hAnsi="Times New Roman" w:cs="Times New Roman"/>
                <w:sz w:val="28"/>
                <w:szCs w:val="28"/>
                <w:lang w:val="en-US"/>
              </w:rPr>
            </w:pPr>
          </w:p>
        </w:tc>
        <w:tc>
          <w:tcPr>
            <w:tcW w:w="1276" w:type="dxa"/>
          </w:tcPr>
          <w:p w14:paraId="4EF42D27" w14:textId="77777777" w:rsidR="00AD68B1" w:rsidRPr="00AD68B1" w:rsidRDefault="00AD68B1" w:rsidP="0036651E">
            <w:pPr>
              <w:rPr>
                <w:rFonts w:ascii="Times New Roman" w:hAnsi="Times New Roman" w:cs="Times New Roman"/>
                <w:sz w:val="28"/>
                <w:szCs w:val="28"/>
                <w:lang w:val="en-US"/>
              </w:rPr>
            </w:pPr>
          </w:p>
        </w:tc>
        <w:tc>
          <w:tcPr>
            <w:tcW w:w="1276" w:type="dxa"/>
          </w:tcPr>
          <w:p w14:paraId="0874FE1F" w14:textId="77777777" w:rsidR="00AD68B1" w:rsidRPr="00AD68B1" w:rsidRDefault="00AD68B1" w:rsidP="0036651E">
            <w:pPr>
              <w:rPr>
                <w:rFonts w:ascii="Times New Roman" w:hAnsi="Times New Roman" w:cs="Times New Roman"/>
                <w:sz w:val="28"/>
                <w:szCs w:val="28"/>
                <w:lang w:val="en-US"/>
              </w:rPr>
            </w:pPr>
          </w:p>
        </w:tc>
        <w:tc>
          <w:tcPr>
            <w:tcW w:w="1134" w:type="dxa"/>
          </w:tcPr>
          <w:p w14:paraId="0B45B3A5"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US $ 6,000</w:t>
            </w:r>
          </w:p>
        </w:tc>
        <w:tc>
          <w:tcPr>
            <w:tcW w:w="1101" w:type="dxa"/>
          </w:tcPr>
          <w:p w14:paraId="0C098641" w14:textId="77777777" w:rsidR="00AD68B1" w:rsidRPr="00AD68B1" w:rsidRDefault="00AD68B1" w:rsidP="0036651E">
            <w:pPr>
              <w:rPr>
                <w:rFonts w:ascii="Times New Roman" w:hAnsi="Times New Roman" w:cs="Times New Roman"/>
                <w:sz w:val="28"/>
                <w:szCs w:val="28"/>
                <w:lang w:val="en-US"/>
              </w:rPr>
            </w:pPr>
          </w:p>
        </w:tc>
        <w:tc>
          <w:tcPr>
            <w:tcW w:w="1274" w:type="dxa"/>
          </w:tcPr>
          <w:p w14:paraId="64701FC3"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US $ 6,000</w:t>
            </w:r>
          </w:p>
        </w:tc>
      </w:tr>
      <w:tr w:rsidR="00AD68B1" w:rsidRPr="00AD68B1" w14:paraId="5BD241D5" w14:textId="77777777" w:rsidTr="0036651E">
        <w:tc>
          <w:tcPr>
            <w:tcW w:w="1668" w:type="dxa"/>
          </w:tcPr>
          <w:p w14:paraId="7E73A9F2"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Purchase</w:t>
            </w:r>
          </w:p>
          <w:p w14:paraId="364BA0E0"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kits</w:t>
            </w:r>
          </w:p>
          <w:p w14:paraId="0E6783E0"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sound reproducing</w:t>
            </w:r>
          </w:p>
          <w:p w14:paraId="343ADB54"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its equipment</w:t>
            </w:r>
          </w:p>
          <w:p w14:paraId="50FCECC6"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to show</w:t>
            </w:r>
          </w:p>
          <w:p w14:paraId="121437CE"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performance</w:t>
            </w:r>
            <w:r w:rsidRPr="00AD68B1">
              <w:rPr>
                <w:rFonts w:ascii="Times New Roman" w:hAnsi="Times New Roman" w:cs="Times New Roman"/>
                <w:sz w:val="28"/>
                <w:szCs w:val="28"/>
                <w:lang w:val="en-US"/>
              </w:rPr>
              <w:lastRenderedPageBreak/>
              <w:t>s in schools, social</w:t>
            </w:r>
          </w:p>
          <w:p w14:paraId="2CADA571"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institutions,</w:t>
            </w:r>
          </w:p>
          <w:p w14:paraId="1CB09E18"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children's</w:t>
            </w:r>
          </w:p>
          <w:p w14:paraId="3EADC17B"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preschool</w:t>
            </w:r>
          </w:p>
          <w:p w14:paraId="2AE45F74"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institutions, houses</w:t>
            </w:r>
          </w:p>
          <w:p w14:paraId="162EC1D4"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culture</w:t>
            </w:r>
          </w:p>
        </w:tc>
        <w:tc>
          <w:tcPr>
            <w:tcW w:w="1842" w:type="dxa"/>
          </w:tcPr>
          <w:p w14:paraId="1ACEAFF2" w14:textId="77777777" w:rsidR="00AD68B1" w:rsidRPr="00AD68B1" w:rsidRDefault="00AD68B1" w:rsidP="0036651E">
            <w:pPr>
              <w:rPr>
                <w:rFonts w:ascii="Times New Roman" w:hAnsi="Times New Roman" w:cs="Times New Roman"/>
                <w:sz w:val="28"/>
                <w:szCs w:val="28"/>
                <w:lang w:val="en-US"/>
              </w:rPr>
            </w:pPr>
          </w:p>
        </w:tc>
        <w:tc>
          <w:tcPr>
            <w:tcW w:w="1276" w:type="dxa"/>
          </w:tcPr>
          <w:p w14:paraId="064086CC" w14:textId="77777777" w:rsidR="00AD68B1" w:rsidRPr="00AD68B1" w:rsidRDefault="00AD68B1" w:rsidP="0036651E">
            <w:pPr>
              <w:rPr>
                <w:rFonts w:ascii="Times New Roman" w:hAnsi="Times New Roman" w:cs="Times New Roman"/>
                <w:sz w:val="28"/>
                <w:szCs w:val="28"/>
                <w:lang w:val="en-US"/>
              </w:rPr>
            </w:pPr>
          </w:p>
        </w:tc>
        <w:tc>
          <w:tcPr>
            <w:tcW w:w="1276" w:type="dxa"/>
          </w:tcPr>
          <w:p w14:paraId="747FF634" w14:textId="77777777" w:rsidR="00AD68B1" w:rsidRPr="00AD68B1" w:rsidRDefault="00AD68B1" w:rsidP="0036651E">
            <w:pPr>
              <w:rPr>
                <w:rFonts w:ascii="Times New Roman" w:hAnsi="Times New Roman" w:cs="Times New Roman"/>
                <w:sz w:val="28"/>
                <w:szCs w:val="28"/>
                <w:lang w:val="en-US"/>
              </w:rPr>
            </w:pPr>
          </w:p>
        </w:tc>
        <w:tc>
          <w:tcPr>
            <w:tcW w:w="1134" w:type="dxa"/>
          </w:tcPr>
          <w:p w14:paraId="6C152EA3"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US $ 8,000</w:t>
            </w:r>
          </w:p>
        </w:tc>
        <w:tc>
          <w:tcPr>
            <w:tcW w:w="1101" w:type="dxa"/>
          </w:tcPr>
          <w:p w14:paraId="03AB05E6" w14:textId="77777777" w:rsidR="00AD68B1" w:rsidRPr="00AD68B1" w:rsidRDefault="00AD68B1" w:rsidP="0036651E">
            <w:pPr>
              <w:rPr>
                <w:rFonts w:ascii="Times New Roman" w:hAnsi="Times New Roman" w:cs="Times New Roman"/>
                <w:sz w:val="28"/>
                <w:szCs w:val="28"/>
                <w:lang w:val="en-US"/>
              </w:rPr>
            </w:pPr>
          </w:p>
        </w:tc>
        <w:tc>
          <w:tcPr>
            <w:tcW w:w="1274" w:type="dxa"/>
          </w:tcPr>
          <w:p w14:paraId="530E0492"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US $ 8,000</w:t>
            </w:r>
          </w:p>
        </w:tc>
      </w:tr>
      <w:tr w:rsidR="00AD68B1" w:rsidRPr="00AD68B1" w14:paraId="2A710A26" w14:textId="77777777" w:rsidTr="0036651E">
        <w:tc>
          <w:tcPr>
            <w:tcW w:w="1668" w:type="dxa"/>
          </w:tcPr>
          <w:p w14:paraId="2C347EB1"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Total</w:t>
            </w:r>
          </w:p>
        </w:tc>
        <w:tc>
          <w:tcPr>
            <w:tcW w:w="1842" w:type="dxa"/>
          </w:tcPr>
          <w:p w14:paraId="74ED1EDE" w14:textId="77777777" w:rsidR="00AD68B1" w:rsidRPr="00AD68B1" w:rsidRDefault="00AD68B1" w:rsidP="0036651E">
            <w:pPr>
              <w:rPr>
                <w:rFonts w:ascii="Times New Roman" w:hAnsi="Times New Roman" w:cs="Times New Roman"/>
                <w:sz w:val="28"/>
                <w:szCs w:val="28"/>
                <w:lang w:val="en-US"/>
              </w:rPr>
            </w:pPr>
          </w:p>
        </w:tc>
        <w:tc>
          <w:tcPr>
            <w:tcW w:w="1276" w:type="dxa"/>
          </w:tcPr>
          <w:p w14:paraId="47C6314B" w14:textId="77777777" w:rsidR="00AD68B1" w:rsidRPr="00AD68B1" w:rsidRDefault="00AD68B1" w:rsidP="0036651E">
            <w:pPr>
              <w:rPr>
                <w:rFonts w:ascii="Times New Roman" w:hAnsi="Times New Roman" w:cs="Times New Roman"/>
                <w:sz w:val="28"/>
                <w:szCs w:val="28"/>
                <w:lang w:val="en-US"/>
              </w:rPr>
            </w:pPr>
          </w:p>
        </w:tc>
        <w:tc>
          <w:tcPr>
            <w:tcW w:w="1276" w:type="dxa"/>
          </w:tcPr>
          <w:p w14:paraId="195DF3D3" w14:textId="77777777" w:rsidR="00AD68B1" w:rsidRPr="00AD68B1" w:rsidRDefault="00AD68B1" w:rsidP="0036651E">
            <w:pPr>
              <w:rPr>
                <w:rFonts w:ascii="Times New Roman" w:hAnsi="Times New Roman" w:cs="Times New Roman"/>
                <w:sz w:val="28"/>
                <w:szCs w:val="28"/>
                <w:lang w:val="en-US"/>
              </w:rPr>
            </w:pPr>
          </w:p>
        </w:tc>
        <w:tc>
          <w:tcPr>
            <w:tcW w:w="1134" w:type="dxa"/>
          </w:tcPr>
          <w:p w14:paraId="445F9681"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100%</w:t>
            </w:r>
          </w:p>
        </w:tc>
        <w:tc>
          <w:tcPr>
            <w:tcW w:w="1101" w:type="dxa"/>
          </w:tcPr>
          <w:p w14:paraId="221DBD30"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2%</w:t>
            </w:r>
          </w:p>
        </w:tc>
        <w:tc>
          <w:tcPr>
            <w:tcW w:w="1274" w:type="dxa"/>
          </w:tcPr>
          <w:p w14:paraId="69EFAA9C" w14:textId="77777777" w:rsidR="00AD68B1" w:rsidRPr="00AD68B1" w:rsidRDefault="00AD68B1" w:rsidP="0036651E">
            <w:pPr>
              <w:rPr>
                <w:rFonts w:ascii="Times New Roman" w:hAnsi="Times New Roman" w:cs="Times New Roman"/>
                <w:sz w:val="28"/>
                <w:szCs w:val="28"/>
                <w:lang w:val="en-US"/>
              </w:rPr>
            </w:pPr>
            <w:r w:rsidRPr="00AD68B1">
              <w:rPr>
                <w:rFonts w:ascii="Times New Roman" w:hAnsi="Times New Roman" w:cs="Times New Roman"/>
                <w:sz w:val="28"/>
                <w:szCs w:val="28"/>
                <w:lang w:val="en-US"/>
              </w:rPr>
              <w:t>98%</w:t>
            </w:r>
          </w:p>
        </w:tc>
      </w:tr>
    </w:tbl>
    <w:p w14:paraId="4D9F27B9" w14:textId="77777777" w:rsidR="00AD68B1" w:rsidRPr="00C32FC2" w:rsidRDefault="00AD68B1" w:rsidP="00AD68B1">
      <w:pPr>
        <w:rPr>
          <w:lang w:val="en-US"/>
        </w:rPr>
      </w:pPr>
    </w:p>
    <w:p w14:paraId="6DC3CED4" w14:textId="37F1B29D" w:rsidR="00AD68B1" w:rsidRPr="00AD68B1" w:rsidRDefault="00AD68B1" w:rsidP="00AD68B1">
      <w:pPr>
        <w:rPr>
          <w:rFonts w:ascii="Times New Roman" w:hAnsi="Times New Roman" w:cs="Times New Roman"/>
          <w:sz w:val="28"/>
          <w:szCs w:val="28"/>
          <w:lang w:val="en-US"/>
        </w:rPr>
      </w:pPr>
      <w:r w:rsidRPr="00AD68B1">
        <w:rPr>
          <w:rFonts w:ascii="Times New Roman" w:hAnsi="Times New Roman" w:cs="Times New Roman"/>
          <w:sz w:val="28"/>
          <w:szCs w:val="28"/>
          <w:lang w:val="en-US"/>
        </w:rPr>
        <w:t>Contact person:</w:t>
      </w:r>
      <w:r w:rsidRPr="00AD68B1">
        <w:rPr>
          <w:lang w:val="en-US"/>
        </w:rPr>
        <w:t xml:space="preserve"> </w:t>
      </w:r>
      <w:r w:rsidRPr="00AD68B1">
        <w:rPr>
          <w:rFonts w:ascii="Times New Roman" w:hAnsi="Times New Roman" w:cs="Times New Roman"/>
          <w:sz w:val="28"/>
          <w:szCs w:val="28"/>
          <w:lang w:val="en-US"/>
        </w:rPr>
        <w:t>O.M Patsynovich, Director of the State Educational Institution "Secondary School №1 in Dyatlovo", tel.80156363137,  dtsh1@mail.grodno.by</w:t>
      </w:r>
    </w:p>
    <w:p w14:paraId="58102572" w14:textId="77777777" w:rsidR="00AD68B1" w:rsidRPr="00322CB8" w:rsidRDefault="00AD68B1" w:rsidP="00AC48FA">
      <w:pPr>
        <w:spacing w:after="225" w:line="240" w:lineRule="auto"/>
        <w:rPr>
          <w:rFonts w:ascii="Times New Roman" w:hAnsi="Times New Roman" w:cs="Times New Roman"/>
          <w:sz w:val="28"/>
          <w:szCs w:val="28"/>
          <w:lang w:val="en-US"/>
        </w:rPr>
      </w:pPr>
    </w:p>
    <w:sectPr w:rsidR="00AD68B1" w:rsidRPr="00322CB8" w:rsidSect="0048227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18F1"/>
    <w:multiLevelType w:val="hybridMultilevel"/>
    <w:tmpl w:val="4D948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CF553B"/>
    <w:multiLevelType w:val="multilevel"/>
    <w:tmpl w:val="1908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16588"/>
    <w:multiLevelType w:val="hybridMultilevel"/>
    <w:tmpl w:val="4E709A52"/>
    <w:lvl w:ilvl="0" w:tplc="E6E474FC">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046ADC"/>
    <w:multiLevelType w:val="hybridMultilevel"/>
    <w:tmpl w:val="7C8204EA"/>
    <w:lvl w:ilvl="0" w:tplc="9722680E">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5463F4"/>
    <w:multiLevelType w:val="hybridMultilevel"/>
    <w:tmpl w:val="7A1E2C34"/>
    <w:lvl w:ilvl="0" w:tplc="4D60E780">
      <w:start w:val="1"/>
      <w:numFmt w:val="decimal"/>
      <w:lvlText w:val="%1."/>
      <w:lvlJc w:val="left"/>
      <w:pPr>
        <w:ind w:left="720" w:hanging="360"/>
      </w:pPr>
      <w:rPr>
        <w:rFonts w:hint="default"/>
        <w:b/>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EB7428"/>
    <w:multiLevelType w:val="hybridMultilevel"/>
    <w:tmpl w:val="07743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3D2F6E"/>
    <w:multiLevelType w:val="hybridMultilevel"/>
    <w:tmpl w:val="E404119C"/>
    <w:lvl w:ilvl="0" w:tplc="D1960D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4C0B1A"/>
    <w:multiLevelType w:val="hybridMultilevel"/>
    <w:tmpl w:val="5102455E"/>
    <w:lvl w:ilvl="0" w:tplc="304A067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A0C9D"/>
    <w:rsid w:val="00003AFC"/>
    <w:rsid w:val="000B22E6"/>
    <w:rsid w:val="000F6158"/>
    <w:rsid w:val="001141BD"/>
    <w:rsid w:val="0013452F"/>
    <w:rsid w:val="001B08A3"/>
    <w:rsid w:val="001F7B74"/>
    <w:rsid w:val="00242C35"/>
    <w:rsid w:val="00285F0F"/>
    <w:rsid w:val="00316BDC"/>
    <w:rsid w:val="00322CB8"/>
    <w:rsid w:val="00411D7E"/>
    <w:rsid w:val="0042231A"/>
    <w:rsid w:val="00454EAC"/>
    <w:rsid w:val="00482271"/>
    <w:rsid w:val="004A0C9D"/>
    <w:rsid w:val="0052481D"/>
    <w:rsid w:val="00526DE4"/>
    <w:rsid w:val="005346FF"/>
    <w:rsid w:val="005E3D4D"/>
    <w:rsid w:val="00617BE3"/>
    <w:rsid w:val="006457E9"/>
    <w:rsid w:val="006970F0"/>
    <w:rsid w:val="00760BAE"/>
    <w:rsid w:val="00780F04"/>
    <w:rsid w:val="007A23A8"/>
    <w:rsid w:val="007A42BC"/>
    <w:rsid w:val="007C457A"/>
    <w:rsid w:val="007F06B1"/>
    <w:rsid w:val="007F7598"/>
    <w:rsid w:val="00837A9A"/>
    <w:rsid w:val="00862927"/>
    <w:rsid w:val="00864D55"/>
    <w:rsid w:val="008B0887"/>
    <w:rsid w:val="008D3110"/>
    <w:rsid w:val="008E583A"/>
    <w:rsid w:val="00960CBC"/>
    <w:rsid w:val="009C32A8"/>
    <w:rsid w:val="009D17AD"/>
    <w:rsid w:val="00A4554A"/>
    <w:rsid w:val="00AC48FA"/>
    <w:rsid w:val="00AD68B1"/>
    <w:rsid w:val="00B35926"/>
    <w:rsid w:val="00B752C6"/>
    <w:rsid w:val="00BC1820"/>
    <w:rsid w:val="00BC6440"/>
    <w:rsid w:val="00CE3677"/>
    <w:rsid w:val="00D4496F"/>
    <w:rsid w:val="00D75791"/>
    <w:rsid w:val="00DF06C5"/>
    <w:rsid w:val="00E4022C"/>
    <w:rsid w:val="00E62DE3"/>
    <w:rsid w:val="00ED597C"/>
    <w:rsid w:val="00F253D9"/>
    <w:rsid w:val="00F3475F"/>
    <w:rsid w:val="00F47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B358"/>
  <w15:docId w15:val="{6F4C8640-65C6-4AE0-988C-946F072C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C35"/>
  </w:style>
  <w:style w:type="paragraph" w:styleId="2">
    <w:name w:val="heading 2"/>
    <w:basedOn w:val="a"/>
    <w:link w:val="20"/>
    <w:uiPriority w:val="9"/>
    <w:qFormat/>
    <w:rsid w:val="006457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57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4EAC"/>
    <w:pPr>
      <w:ind w:left="720"/>
      <w:contextualSpacing/>
    </w:pPr>
  </w:style>
  <w:style w:type="paragraph" w:styleId="a5">
    <w:name w:val="Balloon Text"/>
    <w:basedOn w:val="a"/>
    <w:link w:val="a6"/>
    <w:uiPriority w:val="99"/>
    <w:semiHidden/>
    <w:unhideWhenUsed/>
    <w:rsid w:val="008629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2927"/>
    <w:rPr>
      <w:rFonts w:ascii="Tahoma" w:hAnsi="Tahoma" w:cs="Tahoma"/>
      <w:sz w:val="16"/>
      <w:szCs w:val="16"/>
    </w:rPr>
  </w:style>
  <w:style w:type="character" w:customStyle="1" w:styleId="20">
    <w:name w:val="Заголовок 2 Знак"/>
    <w:basedOn w:val="a0"/>
    <w:link w:val="2"/>
    <w:uiPriority w:val="9"/>
    <w:rsid w:val="006457E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57E9"/>
    <w:rPr>
      <w:rFonts w:ascii="Times New Roman" w:eastAsia="Times New Roman" w:hAnsi="Times New Roman" w:cs="Times New Roman"/>
      <w:b/>
      <w:bCs/>
      <w:sz w:val="27"/>
      <w:szCs w:val="27"/>
      <w:lang w:eastAsia="ru-RU"/>
    </w:rPr>
  </w:style>
  <w:style w:type="paragraph" w:styleId="a7">
    <w:name w:val="Normal (Web)"/>
    <w:basedOn w:val="a"/>
    <w:uiPriority w:val="99"/>
    <w:semiHidden/>
    <w:unhideWhenUsed/>
    <w:rsid w:val="00645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6457E9"/>
    <w:rPr>
      <w:b/>
      <w:bCs/>
    </w:rPr>
  </w:style>
  <w:style w:type="paragraph" w:styleId="HTML">
    <w:name w:val="HTML Preformatted"/>
    <w:basedOn w:val="a"/>
    <w:link w:val="HTML0"/>
    <w:uiPriority w:val="99"/>
    <w:unhideWhenUsed/>
    <w:rsid w:val="009D1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D17AD"/>
    <w:rPr>
      <w:rFonts w:ascii="Courier New" w:eastAsia="Times New Roman" w:hAnsi="Courier New" w:cs="Courier New"/>
      <w:sz w:val="20"/>
      <w:szCs w:val="20"/>
      <w:lang w:eastAsia="ru-RU"/>
    </w:rPr>
  </w:style>
  <w:style w:type="character" w:styleId="a9">
    <w:name w:val="Hyperlink"/>
    <w:basedOn w:val="a0"/>
    <w:uiPriority w:val="99"/>
    <w:unhideWhenUsed/>
    <w:rsid w:val="00760BAE"/>
    <w:rPr>
      <w:color w:val="0000FF" w:themeColor="hyperlink"/>
      <w:u w:val="single"/>
    </w:rPr>
  </w:style>
  <w:style w:type="character" w:styleId="aa">
    <w:name w:val="Unresolved Mention"/>
    <w:basedOn w:val="a0"/>
    <w:uiPriority w:val="99"/>
    <w:semiHidden/>
    <w:unhideWhenUsed/>
    <w:rsid w:val="00760BAE"/>
    <w:rPr>
      <w:color w:val="605E5C"/>
      <w:shd w:val="clear" w:color="auto" w:fill="E1DFDD"/>
    </w:rPr>
  </w:style>
  <w:style w:type="paragraph" w:styleId="ab">
    <w:name w:val="No Spacing"/>
    <w:uiPriority w:val="1"/>
    <w:qFormat/>
    <w:rsid w:val="00760B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876615">
      <w:bodyDiv w:val="1"/>
      <w:marLeft w:val="0"/>
      <w:marRight w:val="0"/>
      <w:marTop w:val="0"/>
      <w:marBottom w:val="0"/>
      <w:divBdr>
        <w:top w:val="none" w:sz="0" w:space="0" w:color="auto"/>
        <w:left w:val="none" w:sz="0" w:space="0" w:color="auto"/>
        <w:bottom w:val="none" w:sz="0" w:space="0" w:color="auto"/>
        <w:right w:val="none" w:sz="0" w:space="0" w:color="auto"/>
      </w:divBdr>
    </w:div>
    <w:div w:id="1094595596">
      <w:bodyDiv w:val="1"/>
      <w:marLeft w:val="0"/>
      <w:marRight w:val="0"/>
      <w:marTop w:val="0"/>
      <w:marBottom w:val="0"/>
      <w:divBdr>
        <w:top w:val="none" w:sz="0" w:space="0" w:color="auto"/>
        <w:left w:val="none" w:sz="0" w:space="0" w:color="auto"/>
        <w:bottom w:val="none" w:sz="0" w:space="0" w:color="auto"/>
        <w:right w:val="none" w:sz="0" w:space="0" w:color="auto"/>
      </w:divBdr>
    </w:div>
    <w:div w:id="1205676916">
      <w:bodyDiv w:val="1"/>
      <w:marLeft w:val="0"/>
      <w:marRight w:val="0"/>
      <w:marTop w:val="0"/>
      <w:marBottom w:val="0"/>
      <w:divBdr>
        <w:top w:val="none" w:sz="0" w:space="0" w:color="auto"/>
        <w:left w:val="none" w:sz="0" w:space="0" w:color="auto"/>
        <w:bottom w:val="none" w:sz="0" w:space="0" w:color="auto"/>
        <w:right w:val="none" w:sz="0" w:space="0" w:color="auto"/>
      </w:divBdr>
      <w:divsChild>
        <w:div w:id="1475831683">
          <w:marLeft w:val="0"/>
          <w:marRight w:val="0"/>
          <w:marTop w:val="0"/>
          <w:marBottom w:val="225"/>
          <w:divBdr>
            <w:top w:val="none" w:sz="0" w:space="0" w:color="auto"/>
            <w:left w:val="none" w:sz="0" w:space="0" w:color="auto"/>
            <w:bottom w:val="none" w:sz="0" w:space="0" w:color="auto"/>
            <w:right w:val="none" w:sz="0" w:space="0" w:color="auto"/>
          </w:divBdr>
        </w:div>
      </w:divsChild>
    </w:div>
    <w:div w:id="1509446220">
      <w:bodyDiv w:val="1"/>
      <w:marLeft w:val="0"/>
      <w:marRight w:val="0"/>
      <w:marTop w:val="0"/>
      <w:marBottom w:val="0"/>
      <w:divBdr>
        <w:top w:val="none" w:sz="0" w:space="0" w:color="auto"/>
        <w:left w:val="none" w:sz="0" w:space="0" w:color="auto"/>
        <w:bottom w:val="none" w:sz="0" w:space="0" w:color="auto"/>
        <w:right w:val="none" w:sz="0" w:space="0" w:color="auto"/>
      </w:divBdr>
    </w:div>
    <w:div w:id="1764497315">
      <w:bodyDiv w:val="1"/>
      <w:marLeft w:val="0"/>
      <w:marRight w:val="0"/>
      <w:marTop w:val="0"/>
      <w:marBottom w:val="0"/>
      <w:divBdr>
        <w:top w:val="none" w:sz="0" w:space="0" w:color="auto"/>
        <w:left w:val="none" w:sz="0" w:space="0" w:color="auto"/>
        <w:bottom w:val="none" w:sz="0" w:space="0" w:color="auto"/>
        <w:right w:val="none" w:sz="0" w:space="0" w:color="auto"/>
      </w:divBdr>
    </w:div>
    <w:div w:id="1973704808">
      <w:bodyDiv w:val="1"/>
      <w:marLeft w:val="0"/>
      <w:marRight w:val="0"/>
      <w:marTop w:val="0"/>
      <w:marBottom w:val="0"/>
      <w:divBdr>
        <w:top w:val="none" w:sz="0" w:space="0" w:color="auto"/>
        <w:left w:val="none" w:sz="0" w:space="0" w:color="auto"/>
        <w:bottom w:val="none" w:sz="0" w:space="0" w:color="auto"/>
        <w:right w:val="none" w:sz="0" w:space="0" w:color="auto"/>
      </w:divBdr>
    </w:div>
    <w:div w:id="20343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tsh1@mail.grodno.by" TargetMode="External"/><Relationship Id="rId3" Type="http://schemas.openxmlformats.org/officeDocument/2006/relationships/styles" Target="styles.xml"/><Relationship Id="rId7" Type="http://schemas.openxmlformats.org/officeDocument/2006/relationships/hyperlink" Target="mailto:dtsh1@mail.grodno.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FD1C5-4B26-4704-8D72-EEF4CADB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8</Pages>
  <Words>1612</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Александр Ничипорович</cp:lastModifiedBy>
  <cp:revision>21</cp:revision>
  <cp:lastPrinted>2018-12-04T09:38:00Z</cp:lastPrinted>
  <dcterms:created xsi:type="dcterms:W3CDTF">2020-03-09T05:19:00Z</dcterms:created>
  <dcterms:modified xsi:type="dcterms:W3CDTF">2024-02-07T20:28:00Z</dcterms:modified>
</cp:coreProperties>
</file>